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1F1F" w14:textId="77777777" w:rsidR="00B75987" w:rsidRDefault="00B75987" w:rsidP="00B75987">
      <w:pPr>
        <w:pStyle w:val="Nadpis5"/>
      </w:pPr>
    </w:p>
    <w:p w14:paraId="0193EC37" w14:textId="77777777" w:rsidR="00B75987" w:rsidRDefault="00B75987" w:rsidP="00B75987"/>
    <w:p w14:paraId="22D9A883" w14:textId="77777777" w:rsidR="00B75987" w:rsidRPr="00257E09" w:rsidRDefault="00BB3FF0" w:rsidP="00B75987">
      <w:pPr>
        <w:jc w:val="center"/>
      </w:pPr>
      <w:r>
        <w:rPr>
          <w:caps/>
          <w:noProof/>
          <w:sz w:val="28"/>
          <w:szCs w:val="28"/>
        </w:rPr>
        <w:object w:dxaOrig="1440" w:dyaOrig="1440" w14:anchorId="5CDF4B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85pt;margin-top:2.25pt;width:39pt;height:42.75pt;z-index:-251658752">
            <v:imagedata r:id="rId8" o:title=""/>
          </v:shape>
          <o:OLEObject Type="Embed" ProgID="CorelDraw.Graphic.8" ShapeID="_x0000_s1026" DrawAspect="Content" ObjectID="_1714455962" r:id="rId9"/>
        </w:object>
      </w:r>
    </w:p>
    <w:p w14:paraId="13227BB7" w14:textId="77777777" w:rsidR="00B75987" w:rsidRDefault="00B75987" w:rsidP="00B75987">
      <w:pPr>
        <w:rPr>
          <w:b/>
          <w:u w:val="single"/>
        </w:rPr>
      </w:pPr>
    </w:p>
    <w:p w14:paraId="2CF0DD75" w14:textId="77777777" w:rsidR="00B75987" w:rsidRDefault="00B75987" w:rsidP="00B75987">
      <w:pPr>
        <w:jc w:val="center"/>
        <w:rPr>
          <w:b/>
          <w:sz w:val="40"/>
        </w:rPr>
      </w:pPr>
      <w:r>
        <w:rPr>
          <w:b/>
          <w:sz w:val="40"/>
        </w:rPr>
        <w:t>MESTO   KOLÁROVO</w:t>
      </w:r>
    </w:p>
    <w:p w14:paraId="2F6C95A7" w14:textId="77777777" w:rsidR="00B75987" w:rsidRDefault="00B75987" w:rsidP="00B75987">
      <w:pPr>
        <w:rPr>
          <w:b/>
          <w:sz w:val="40"/>
        </w:rPr>
      </w:pPr>
    </w:p>
    <w:p w14:paraId="73B5F614" w14:textId="77777777" w:rsidR="00B75987" w:rsidRDefault="00B75987" w:rsidP="00B75987">
      <w:pPr>
        <w:rPr>
          <w:b/>
          <w:sz w:val="40"/>
        </w:rPr>
      </w:pPr>
    </w:p>
    <w:p w14:paraId="26AE4D9F" w14:textId="77777777" w:rsidR="00B75987" w:rsidRDefault="00B75987" w:rsidP="00B75987">
      <w:pPr>
        <w:rPr>
          <w:b/>
          <w:sz w:val="40"/>
        </w:rPr>
      </w:pPr>
    </w:p>
    <w:p w14:paraId="07E4A1A9" w14:textId="77777777" w:rsidR="00B75987" w:rsidRDefault="00B75987" w:rsidP="00B75987">
      <w:pPr>
        <w:rPr>
          <w:b/>
          <w:sz w:val="40"/>
        </w:rPr>
      </w:pPr>
    </w:p>
    <w:p w14:paraId="691A7C27" w14:textId="77777777" w:rsidR="00B75987" w:rsidRDefault="00B75987" w:rsidP="00B75987">
      <w:pPr>
        <w:rPr>
          <w:b/>
          <w:sz w:val="40"/>
        </w:rPr>
      </w:pPr>
    </w:p>
    <w:p w14:paraId="3819C101" w14:textId="77777777" w:rsidR="00B75987" w:rsidRDefault="00B75987" w:rsidP="00B75987">
      <w:pPr>
        <w:rPr>
          <w:b/>
          <w:sz w:val="40"/>
        </w:rPr>
      </w:pPr>
    </w:p>
    <w:p w14:paraId="4F0E1F3A" w14:textId="77777777" w:rsidR="00B75987" w:rsidRDefault="00B75987" w:rsidP="00B75987">
      <w:pPr>
        <w:rPr>
          <w:b/>
          <w:sz w:val="40"/>
        </w:rPr>
      </w:pPr>
    </w:p>
    <w:p w14:paraId="6BD0C211" w14:textId="77777777" w:rsidR="00B75987" w:rsidRPr="008D465F" w:rsidRDefault="00B75987" w:rsidP="00B75987">
      <w:pPr>
        <w:pStyle w:val="Nadpis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D465F">
        <w:rPr>
          <w:rFonts w:ascii="Times New Roman" w:hAnsi="Times New Roman" w:cs="Times New Roman"/>
          <w:color w:val="000000" w:themeColor="text1"/>
          <w:sz w:val="36"/>
          <w:szCs w:val="36"/>
        </w:rPr>
        <w:t>KOLEKTÍVNA  ZMLUVA</w:t>
      </w:r>
    </w:p>
    <w:p w14:paraId="42B209C0" w14:textId="77777777" w:rsidR="00B75987" w:rsidRPr="008D465F" w:rsidRDefault="00B75987" w:rsidP="00B75987">
      <w:pPr>
        <w:jc w:val="center"/>
        <w:rPr>
          <w:b/>
          <w:color w:val="000000" w:themeColor="text1"/>
          <w:sz w:val="40"/>
        </w:rPr>
      </w:pPr>
    </w:p>
    <w:p w14:paraId="432CE317" w14:textId="77777777" w:rsidR="00B75987" w:rsidRPr="004422A8" w:rsidRDefault="00B75987" w:rsidP="00B75987">
      <w:pPr>
        <w:jc w:val="center"/>
        <w:rPr>
          <w:b/>
          <w:color w:val="000000" w:themeColor="text1"/>
          <w:sz w:val="40"/>
        </w:rPr>
      </w:pPr>
    </w:p>
    <w:p w14:paraId="2C10C91E" w14:textId="77777777" w:rsidR="00B75987" w:rsidRPr="00B75987" w:rsidRDefault="000402BB" w:rsidP="000402BB">
      <w:pPr>
        <w:pStyle w:val="Nadpis2"/>
        <w:jc w:val="center"/>
        <w:rPr>
          <w:b w:val="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uzavretá </w:t>
      </w:r>
      <w:r w:rsidR="00B75987" w:rsidRPr="000402BB">
        <w:rPr>
          <w:color w:val="auto"/>
          <w:sz w:val="28"/>
          <w:szCs w:val="28"/>
        </w:rPr>
        <w:t>medzi</w:t>
      </w:r>
    </w:p>
    <w:p w14:paraId="1B003C9F" w14:textId="77777777" w:rsidR="00B75987" w:rsidRPr="00B75987" w:rsidRDefault="00B75987" w:rsidP="00B75987">
      <w:pPr>
        <w:jc w:val="center"/>
        <w:rPr>
          <w:sz w:val="28"/>
          <w:szCs w:val="28"/>
        </w:rPr>
      </w:pPr>
      <w:r w:rsidRPr="00B75987">
        <w:rPr>
          <w:sz w:val="28"/>
          <w:szCs w:val="28"/>
        </w:rPr>
        <w:t xml:space="preserve">ZO </w:t>
      </w:r>
      <w:r w:rsidR="00D865F4">
        <w:rPr>
          <w:sz w:val="28"/>
          <w:szCs w:val="28"/>
        </w:rPr>
        <w:t>OZ</w:t>
      </w:r>
      <w:r w:rsidRPr="00B75987">
        <w:rPr>
          <w:sz w:val="28"/>
          <w:szCs w:val="28"/>
        </w:rPr>
        <w:t xml:space="preserve"> PšaV v Kolárove a zamestnávateľmi v oblasti škôl a školských zariadení v originálnej kompetencii Mesta Kolárovo</w:t>
      </w:r>
    </w:p>
    <w:p w14:paraId="7322667E" w14:textId="77777777" w:rsidR="00B75987" w:rsidRPr="00B75987" w:rsidRDefault="00B75987" w:rsidP="00B75987">
      <w:pPr>
        <w:jc w:val="center"/>
        <w:rPr>
          <w:sz w:val="28"/>
          <w:szCs w:val="28"/>
        </w:rPr>
      </w:pPr>
    </w:p>
    <w:p w14:paraId="09C2DB99" w14:textId="77777777" w:rsidR="00B75987" w:rsidRPr="00B75987" w:rsidRDefault="00B75987" w:rsidP="00B75987">
      <w:pPr>
        <w:jc w:val="center"/>
        <w:rPr>
          <w:b/>
          <w:color w:val="000000" w:themeColor="text1"/>
          <w:sz w:val="28"/>
          <w:szCs w:val="28"/>
        </w:rPr>
      </w:pPr>
    </w:p>
    <w:p w14:paraId="136F3EBF" w14:textId="77777777" w:rsidR="00B75987" w:rsidRPr="00B75987" w:rsidRDefault="00B75987" w:rsidP="00B75987">
      <w:pPr>
        <w:rPr>
          <w:b/>
          <w:bCs/>
          <w:sz w:val="28"/>
          <w:szCs w:val="28"/>
        </w:rPr>
      </w:pPr>
    </w:p>
    <w:p w14:paraId="2DC6E7C6" w14:textId="77777777" w:rsidR="00B75987" w:rsidRPr="00B75987" w:rsidRDefault="00B75987" w:rsidP="00B75987">
      <w:pPr>
        <w:rPr>
          <w:b/>
          <w:bCs/>
          <w:sz w:val="28"/>
          <w:szCs w:val="28"/>
        </w:rPr>
      </w:pPr>
    </w:p>
    <w:p w14:paraId="42B66E39" w14:textId="77777777" w:rsidR="00B75987" w:rsidRPr="00B75987" w:rsidRDefault="00B75987" w:rsidP="00B75987">
      <w:pPr>
        <w:rPr>
          <w:b/>
          <w:bCs/>
          <w:sz w:val="28"/>
          <w:szCs w:val="28"/>
        </w:rPr>
      </w:pPr>
    </w:p>
    <w:p w14:paraId="6BAF4BA2" w14:textId="77777777" w:rsidR="00B75987" w:rsidRPr="00B75987" w:rsidRDefault="00B75987" w:rsidP="00B75987">
      <w:pPr>
        <w:rPr>
          <w:b/>
          <w:bCs/>
          <w:sz w:val="28"/>
          <w:szCs w:val="28"/>
        </w:rPr>
      </w:pPr>
    </w:p>
    <w:p w14:paraId="3EF57844" w14:textId="77777777" w:rsidR="00B75987" w:rsidRPr="00B75987" w:rsidRDefault="00B75987" w:rsidP="00B75987">
      <w:pPr>
        <w:rPr>
          <w:b/>
          <w:bCs/>
          <w:sz w:val="28"/>
          <w:szCs w:val="28"/>
        </w:rPr>
      </w:pPr>
    </w:p>
    <w:p w14:paraId="6A13B0A0" w14:textId="77777777" w:rsidR="00B75987" w:rsidRPr="00B75987" w:rsidRDefault="00B75987" w:rsidP="00B75987">
      <w:pPr>
        <w:rPr>
          <w:b/>
          <w:bCs/>
          <w:sz w:val="28"/>
          <w:szCs w:val="28"/>
        </w:rPr>
      </w:pPr>
    </w:p>
    <w:p w14:paraId="106BE7DC" w14:textId="77777777" w:rsidR="00B75987" w:rsidRPr="00B75987" w:rsidRDefault="00B75987" w:rsidP="00B75987">
      <w:pPr>
        <w:rPr>
          <w:b/>
          <w:bCs/>
          <w:sz w:val="28"/>
          <w:szCs w:val="28"/>
        </w:rPr>
      </w:pPr>
    </w:p>
    <w:p w14:paraId="16AA8E75" w14:textId="77777777" w:rsidR="00B75987" w:rsidRPr="00B75987" w:rsidRDefault="00B75987" w:rsidP="00B75987">
      <w:pPr>
        <w:rPr>
          <w:b/>
          <w:bCs/>
          <w:sz w:val="28"/>
          <w:szCs w:val="28"/>
        </w:rPr>
      </w:pPr>
    </w:p>
    <w:p w14:paraId="2827E670" w14:textId="77777777" w:rsidR="00B75987" w:rsidRPr="00B75987" w:rsidRDefault="00B75987" w:rsidP="00B75987">
      <w:pPr>
        <w:rPr>
          <w:b/>
          <w:bCs/>
          <w:sz w:val="28"/>
          <w:szCs w:val="28"/>
        </w:rPr>
      </w:pPr>
    </w:p>
    <w:p w14:paraId="1DC0188D" w14:textId="77777777" w:rsidR="00B75987" w:rsidRPr="00B75987" w:rsidRDefault="00B75987" w:rsidP="00B75987">
      <w:pPr>
        <w:rPr>
          <w:b/>
          <w:bCs/>
          <w:sz w:val="28"/>
          <w:szCs w:val="28"/>
        </w:rPr>
      </w:pPr>
    </w:p>
    <w:p w14:paraId="6D7AA619" w14:textId="77777777" w:rsidR="00B75987" w:rsidRPr="00B75987" w:rsidRDefault="00B75987" w:rsidP="00B75987">
      <w:pPr>
        <w:rPr>
          <w:b/>
          <w:bCs/>
          <w:sz w:val="28"/>
          <w:szCs w:val="28"/>
        </w:rPr>
      </w:pPr>
    </w:p>
    <w:p w14:paraId="1542F4DC" w14:textId="77777777" w:rsidR="00B75987" w:rsidRPr="00B75987" w:rsidRDefault="00B75987" w:rsidP="00B75987">
      <w:pPr>
        <w:rPr>
          <w:b/>
          <w:bCs/>
          <w:sz w:val="28"/>
          <w:szCs w:val="28"/>
        </w:rPr>
      </w:pPr>
    </w:p>
    <w:p w14:paraId="44B8656D" w14:textId="77777777" w:rsidR="00B75987" w:rsidRPr="00B75987" w:rsidRDefault="00B75987" w:rsidP="00B75987">
      <w:pPr>
        <w:pBdr>
          <w:bottom w:val="single" w:sz="4" w:space="1" w:color="auto"/>
        </w:pBdr>
        <w:rPr>
          <w:b/>
          <w:bCs/>
          <w:sz w:val="28"/>
          <w:szCs w:val="28"/>
        </w:rPr>
      </w:pPr>
    </w:p>
    <w:p w14:paraId="7117E7B4" w14:textId="77777777" w:rsidR="00B75987" w:rsidRPr="00B75987" w:rsidRDefault="00B75987" w:rsidP="00B75987">
      <w:pPr>
        <w:rPr>
          <w:b/>
          <w:bCs/>
          <w:sz w:val="28"/>
          <w:szCs w:val="28"/>
        </w:rPr>
      </w:pPr>
    </w:p>
    <w:p w14:paraId="3D20CDD1" w14:textId="77777777" w:rsidR="00B75987" w:rsidRPr="008D465F" w:rsidRDefault="00B75987" w:rsidP="00B75987">
      <w:pPr>
        <w:pStyle w:val="Nadpis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D465F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KOLEKTÍVNA  ZMLUVA</w:t>
      </w:r>
    </w:p>
    <w:p w14:paraId="2E849448" w14:textId="77777777" w:rsidR="008D465F" w:rsidRDefault="008D465F" w:rsidP="008D465F">
      <w:pPr>
        <w:rPr>
          <w:i/>
          <w:iCs/>
          <w:sz w:val="28"/>
          <w:szCs w:val="28"/>
        </w:rPr>
      </w:pPr>
    </w:p>
    <w:p w14:paraId="2F396154" w14:textId="77777777" w:rsidR="008D465F" w:rsidRPr="008D465F" w:rsidRDefault="008D465F" w:rsidP="008D465F"/>
    <w:p w14:paraId="47579ED2" w14:textId="77777777" w:rsidR="00BB1A4C" w:rsidRDefault="00BB1A4C" w:rsidP="00700484">
      <w:pPr>
        <w:jc w:val="both"/>
        <w:rPr>
          <w:sz w:val="28"/>
          <w:szCs w:val="28"/>
        </w:rPr>
      </w:pPr>
      <w:r>
        <w:tab/>
      </w:r>
      <w:r w:rsidRPr="00BB1A4C">
        <w:rPr>
          <w:sz w:val="28"/>
          <w:szCs w:val="28"/>
        </w:rPr>
        <w:t>V súlade s ustanovením § 231</w:t>
      </w:r>
      <w:r>
        <w:rPr>
          <w:sz w:val="28"/>
          <w:szCs w:val="28"/>
        </w:rPr>
        <w:t xml:space="preserve"> Zákonníka práce a zákona č. 2/1991 Zb. o kolektívnom vyjednávaní v znení neskorších predpisov a podľa zákona č. 553/2003 Z. z. o odmeňovaní niektorých zamestnancov pri výkone prác vo verejnom záujme a o zmene a doplnení niektorých zákonov </w:t>
      </w:r>
      <w:r w:rsidRPr="00B75987">
        <w:rPr>
          <w:sz w:val="28"/>
          <w:szCs w:val="28"/>
        </w:rPr>
        <w:t xml:space="preserve">(ďalej len </w:t>
      </w:r>
      <w:r>
        <w:rPr>
          <w:sz w:val="28"/>
          <w:szCs w:val="28"/>
        </w:rPr>
        <w:t>„zákon o odmeňovaní“</w:t>
      </w:r>
      <w:r w:rsidRPr="00B7598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774A6D3" w14:textId="77777777" w:rsidR="00B75987" w:rsidRPr="00B75987" w:rsidRDefault="00B75987" w:rsidP="00B75987">
      <w:pPr>
        <w:rPr>
          <w:sz w:val="28"/>
          <w:szCs w:val="28"/>
        </w:rPr>
      </w:pPr>
    </w:p>
    <w:p w14:paraId="21309989" w14:textId="77777777" w:rsidR="00B75987" w:rsidRPr="00B75987" w:rsidRDefault="00B75987" w:rsidP="00B75987">
      <w:pPr>
        <w:rPr>
          <w:sz w:val="28"/>
          <w:szCs w:val="28"/>
        </w:rPr>
      </w:pPr>
    </w:p>
    <w:p w14:paraId="607EEF0A" w14:textId="77777777" w:rsidR="00B75987" w:rsidRPr="00D01C68" w:rsidRDefault="00B75987" w:rsidP="00B75987">
      <w:pPr>
        <w:pStyle w:val="Nadpis5"/>
        <w:rPr>
          <w:b/>
          <w:sz w:val="32"/>
          <w:szCs w:val="32"/>
        </w:rPr>
      </w:pPr>
      <w:r w:rsidRPr="00D01C68">
        <w:rPr>
          <w:b/>
          <w:sz w:val="32"/>
          <w:szCs w:val="32"/>
        </w:rPr>
        <w:t>Článok 1</w:t>
      </w:r>
    </w:p>
    <w:p w14:paraId="00A53D69" w14:textId="77777777" w:rsidR="00B75987" w:rsidRPr="00D01C68" w:rsidRDefault="00B75987" w:rsidP="00B75987">
      <w:pPr>
        <w:pStyle w:val="Nadpis4"/>
        <w:rPr>
          <w:b/>
          <w:sz w:val="32"/>
          <w:szCs w:val="32"/>
        </w:rPr>
      </w:pPr>
      <w:r w:rsidRPr="00D01C68">
        <w:rPr>
          <w:b/>
          <w:sz w:val="32"/>
          <w:szCs w:val="32"/>
        </w:rPr>
        <w:t>Zmluvné strany</w:t>
      </w:r>
    </w:p>
    <w:p w14:paraId="5E319266" w14:textId="77777777" w:rsidR="00B75987" w:rsidRPr="00B75987" w:rsidRDefault="00B75987" w:rsidP="00B75987">
      <w:pPr>
        <w:rPr>
          <w:b/>
          <w:bCs/>
          <w:sz w:val="28"/>
          <w:szCs w:val="28"/>
        </w:rPr>
      </w:pPr>
    </w:p>
    <w:p w14:paraId="2ECA482C" w14:textId="77777777" w:rsidR="00B75987" w:rsidRPr="00B75987" w:rsidRDefault="00B75987" w:rsidP="001C1F5E">
      <w:pPr>
        <w:ind w:firstLine="708"/>
        <w:jc w:val="both"/>
        <w:rPr>
          <w:sz w:val="28"/>
          <w:szCs w:val="28"/>
        </w:rPr>
      </w:pPr>
      <w:r w:rsidRPr="00B75987">
        <w:rPr>
          <w:sz w:val="28"/>
          <w:szCs w:val="28"/>
        </w:rPr>
        <w:t xml:space="preserve">Základná organizácia  odborového zväzu pracovníkov školstva  a vedy </w:t>
      </w:r>
      <w:r w:rsidR="00BB1A4C">
        <w:rPr>
          <w:sz w:val="28"/>
          <w:szCs w:val="28"/>
        </w:rPr>
        <w:t>v Kolárove</w:t>
      </w:r>
      <w:r w:rsidRPr="00B75987">
        <w:rPr>
          <w:sz w:val="28"/>
          <w:szCs w:val="28"/>
        </w:rPr>
        <w:t xml:space="preserve">,    splnomocnenou na kolektívne vyjednávanie a uzatvorenie </w:t>
      </w:r>
      <w:r>
        <w:rPr>
          <w:sz w:val="28"/>
          <w:szCs w:val="28"/>
        </w:rPr>
        <w:t xml:space="preserve"> </w:t>
      </w:r>
      <w:r w:rsidRPr="00B75987">
        <w:rPr>
          <w:sz w:val="28"/>
          <w:szCs w:val="28"/>
        </w:rPr>
        <w:t>kolektívnej  zmluvy</w:t>
      </w:r>
      <w:r w:rsidRPr="00B75987">
        <w:rPr>
          <w:sz w:val="28"/>
          <w:szCs w:val="28"/>
        </w:rPr>
        <w:tab/>
        <w:t xml:space="preserve">   </w:t>
      </w:r>
    </w:p>
    <w:p w14:paraId="213F7B41" w14:textId="77777777" w:rsidR="00B75987" w:rsidRPr="00B75987" w:rsidRDefault="00B75987" w:rsidP="00B75987">
      <w:pPr>
        <w:rPr>
          <w:sz w:val="28"/>
          <w:szCs w:val="28"/>
        </w:rPr>
      </w:pPr>
      <w:r w:rsidRPr="00B75987">
        <w:rPr>
          <w:sz w:val="28"/>
          <w:szCs w:val="28"/>
        </w:rPr>
        <w:t xml:space="preserve"> </w:t>
      </w:r>
      <w:r w:rsidRPr="00B75987">
        <w:rPr>
          <w:sz w:val="28"/>
          <w:szCs w:val="28"/>
        </w:rPr>
        <w:tab/>
      </w:r>
      <w:r w:rsidRPr="00B75987">
        <w:rPr>
          <w:sz w:val="28"/>
          <w:szCs w:val="28"/>
        </w:rPr>
        <w:tab/>
      </w:r>
      <w:r w:rsidRPr="00B75987">
        <w:rPr>
          <w:sz w:val="28"/>
          <w:szCs w:val="28"/>
        </w:rPr>
        <w:tab/>
        <w:t xml:space="preserve">     so sídlom:</w:t>
      </w:r>
      <w:r w:rsidR="002C49EF">
        <w:rPr>
          <w:sz w:val="28"/>
          <w:szCs w:val="28"/>
        </w:rPr>
        <w:t xml:space="preserve"> </w:t>
      </w:r>
      <w:r w:rsidR="009E0987">
        <w:rPr>
          <w:sz w:val="28"/>
          <w:szCs w:val="28"/>
        </w:rPr>
        <w:t>Lesná 10</w:t>
      </w:r>
      <w:r w:rsidR="00F96855">
        <w:rPr>
          <w:sz w:val="28"/>
          <w:szCs w:val="28"/>
        </w:rPr>
        <w:t>, 946</w:t>
      </w:r>
      <w:r w:rsidR="002C49EF">
        <w:rPr>
          <w:sz w:val="28"/>
          <w:szCs w:val="28"/>
        </w:rPr>
        <w:t xml:space="preserve"> </w:t>
      </w:r>
      <w:r w:rsidR="00F96855">
        <w:rPr>
          <w:sz w:val="28"/>
          <w:szCs w:val="28"/>
        </w:rPr>
        <w:t>03 Kolárovo</w:t>
      </w:r>
    </w:p>
    <w:p w14:paraId="1B683A17" w14:textId="0827B3D4" w:rsidR="00B75987" w:rsidRPr="00B75987" w:rsidRDefault="00B75987" w:rsidP="00B75987">
      <w:pPr>
        <w:rPr>
          <w:sz w:val="28"/>
          <w:szCs w:val="28"/>
        </w:rPr>
      </w:pPr>
      <w:r w:rsidRPr="00B75987">
        <w:rPr>
          <w:sz w:val="28"/>
          <w:szCs w:val="28"/>
        </w:rPr>
        <w:tab/>
      </w:r>
      <w:r w:rsidRPr="00B75987">
        <w:rPr>
          <w:sz w:val="28"/>
          <w:szCs w:val="28"/>
        </w:rPr>
        <w:tab/>
      </w:r>
      <w:r w:rsidRPr="00B75987">
        <w:rPr>
          <w:sz w:val="28"/>
          <w:szCs w:val="28"/>
        </w:rPr>
        <w:tab/>
        <w:t xml:space="preserve">     zastúpená:  </w:t>
      </w:r>
      <w:r w:rsidR="007057D4">
        <w:rPr>
          <w:sz w:val="28"/>
          <w:szCs w:val="28"/>
        </w:rPr>
        <w:t>Bc.</w:t>
      </w:r>
      <w:r w:rsidR="007F0ADE">
        <w:rPr>
          <w:sz w:val="28"/>
          <w:szCs w:val="28"/>
        </w:rPr>
        <w:t xml:space="preserve"> </w:t>
      </w:r>
      <w:r w:rsidRPr="00B75987">
        <w:rPr>
          <w:sz w:val="28"/>
          <w:szCs w:val="28"/>
        </w:rPr>
        <w:t>Anikó Szabó,  predsedkyňou ZO</w:t>
      </w:r>
      <w:r w:rsidR="00D865F4">
        <w:rPr>
          <w:sz w:val="28"/>
          <w:szCs w:val="28"/>
        </w:rPr>
        <w:t xml:space="preserve"> OZ</w:t>
      </w:r>
      <w:r w:rsidRPr="00B75987">
        <w:rPr>
          <w:sz w:val="28"/>
          <w:szCs w:val="28"/>
        </w:rPr>
        <w:t xml:space="preserve"> P</w:t>
      </w:r>
      <w:r w:rsidR="0039425F">
        <w:rPr>
          <w:sz w:val="28"/>
          <w:szCs w:val="28"/>
        </w:rPr>
        <w:t>šaV</w:t>
      </w:r>
    </w:p>
    <w:p w14:paraId="08895728" w14:textId="77777777" w:rsidR="00B75987" w:rsidRDefault="00B75987" w:rsidP="00B75987">
      <w:pPr>
        <w:rPr>
          <w:sz w:val="28"/>
          <w:szCs w:val="28"/>
        </w:rPr>
      </w:pPr>
      <w:r w:rsidRPr="00B75987">
        <w:rPr>
          <w:sz w:val="28"/>
          <w:szCs w:val="28"/>
        </w:rPr>
        <w:tab/>
      </w:r>
      <w:r w:rsidRPr="00B75987">
        <w:rPr>
          <w:sz w:val="28"/>
          <w:szCs w:val="28"/>
        </w:rPr>
        <w:tab/>
      </w:r>
      <w:r w:rsidRPr="00B75987">
        <w:rPr>
          <w:sz w:val="28"/>
          <w:szCs w:val="28"/>
        </w:rPr>
        <w:tab/>
        <w:t xml:space="preserve">    (ďalej len ZO </w:t>
      </w:r>
      <w:r w:rsidR="00D865F4">
        <w:rPr>
          <w:sz w:val="28"/>
          <w:szCs w:val="28"/>
        </w:rPr>
        <w:t xml:space="preserve">OZ </w:t>
      </w:r>
      <w:r w:rsidRPr="00B75987">
        <w:rPr>
          <w:sz w:val="28"/>
          <w:szCs w:val="28"/>
        </w:rPr>
        <w:t>PšaV,  alebo odborová organizácia)</w:t>
      </w:r>
    </w:p>
    <w:p w14:paraId="17E141FF" w14:textId="77777777" w:rsidR="00F96855" w:rsidRDefault="00F96855" w:rsidP="00B75987">
      <w:pPr>
        <w:rPr>
          <w:sz w:val="28"/>
          <w:szCs w:val="28"/>
        </w:rPr>
      </w:pPr>
    </w:p>
    <w:p w14:paraId="37AD8A69" w14:textId="77777777" w:rsidR="00F96855" w:rsidRPr="00B75987" w:rsidRDefault="00F96855" w:rsidP="00F96855">
      <w:pPr>
        <w:rPr>
          <w:sz w:val="28"/>
          <w:szCs w:val="28"/>
        </w:rPr>
      </w:pPr>
      <w:r>
        <w:rPr>
          <w:sz w:val="28"/>
          <w:szCs w:val="28"/>
        </w:rPr>
        <w:t>Zamestnávateľ:           Mesto Kolárovo</w:t>
      </w:r>
      <w:r w:rsidRPr="00B75987">
        <w:rPr>
          <w:sz w:val="28"/>
          <w:szCs w:val="28"/>
        </w:rPr>
        <w:t xml:space="preserve"> </w:t>
      </w:r>
    </w:p>
    <w:p w14:paraId="17A3AF85" w14:textId="77777777" w:rsidR="00F96855" w:rsidRPr="00B75987" w:rsidRDefault="00F96855" w:rsidP="00F96855">
      <w:pPr>
        <w:rPr>
          <w:smallCaps/>
          <w:sz w:val="28"/>
          <w:szCs w:val="28"/>
        </w:rPr>
      </w:pPr>
      <w:r w:rsidRPr="00B75987">
        <w:rPr>
          <w:sz w:val="28"/>
          <w:szCs w:val="28"/>
        </w:rPr>
        <w:t>         </w:t>
      </w:r>
      <w:r>
        <w:rPr>
          <w:sz w:val="28"/>
          <w:szCs w:val="28"/>
        </w:rPr>
        <w:t>                           </w:t>
      </w:r>
      <w:r w:rsidRPr="00B75987">
        <w:rPr>
          <w:sz w:val="28"/>
          <w:szCs w:val="28"/>
        </w:rPr>
        <w:t xml:space="preserve">so sídlom: </w:t>
      </w:r>
      <w:r>
        <w:rPr>
          <w:sz w:val="28"/>
          <w:szCs w:val="28"/>
        </w:rPr>
        <w:t>Kostolné nám. 1</w:t>
      </w:r>
      <w:r w:rsidRPr="00B75987">
        <w:rPr>
          <w:sz w:val="28"/>
          <w:szCs w:val="28"/>
        </w:rPr>
        <w:t>,</w:t>
      </w:r>
      <w:r>
        <w:rPr>
          <w:sz w:val="28"/>
          <w:szCs w:val="28"/>
        </w:rPr>
        <w:t xml:space="preserve">  946 03 </w:t>
      </w:r>
      <w:r w:rsidRPr="00B75987">
        <w:rPr>
          <w:sz w:val="28"/>
          <w:szCs w:val="28"/>
        </w:rPr>
        <w:t xml:space="preserve"> Kolárovo</w:t>
      </w:r>
    </w:p>
    <w:p w14:paraId="7D913ED4" w14:textId="77777777" w:rsidR="00F96855" w:rsidRPr="00B75987" w:rsidRDefault="00F96855" w:rsidP="00F96855">
      <w:pPr>
        <w:ind w:left="644" w:hanging="360"/>
        <w:rPr>
          <w:sz w:val="28"/>
          <w:szCs w:val="28"/>
        </w:rPr>
      </w:pPr>
      <w:r w:rsidRPr="00B75987">
        <w:rPr>
          <w:sz w:val="28"/>
          <w:szCs w:val="28"/>
        </w:rPr>
        <w:t xml:space="preserve">   </w:t>
      </w:r>
      <w:r>
        <w:rPr>
          <w:sz w:val="28"/>
          <w:szCs w:val="28"/>
        </w:rPr>
        <w:t>                     </w:t>
      </w:r>
      <w:r w:rsidRPr="00B75987">
        <w:rPr>
          <w:sz w:val="28"/>
          <w:szCs w:val="28"/>
        </w:rPr>
        <w:t>        zastúpen</w:t>
      </w:r>
      <w:r>
        <w:rPr>
          <w:sz w:val="28"/>
          <w:szCs w:val="28"/>
        </w:rPr>
        <w:t>é</w:t>
      </w:r>
      <w:r w:rsidRPr="00B75987">
        <w:rPr>
          <w:sz w:val="28"/>
          <w:szCs w:val="28"/>
        </w:rPr>
        <w:t>:</w:t>
      </w:r>
      <w:r w:rsidR="001C1F5E">
        <w:rPr>
          <w:sz w:val="28"/>
          <w:szCs w:val="28"/>
        </w:rPr>
        <w:t xml:space="preserve"> </w:t>
      </w:r>
      <w:r>
        <w:rPr>
          <w:sz w:val="28"/>
          <w:szCs w:val="28"/>
        </w:rPr>
        <w:t>Árpádom Horváthom,  primátorom mesta</w:t>
      </w:r>
    </w:p>
    <w:p w14:paraId="48245017" w14:textId="77777777" w:rsidR="00F96855" w:rsidRPr="00B75987" w:rsidRDefault="00F96855" w:rsidP="00F96855">
      <w:pPr>
        <w:rPr>
          <w:sz w:val="28"/>
          <w:szCs w:val="28"/>
        </w:rPr>
      </w:pPr>
      <w:r w:rsidRPr="00B75987">
        <w:rPr>
          <w:sz w:val="28"/>
          <w:szCs w:val="28"/>
        </w:rPr>
        <w:t>                        </w:t>
      </w:r>
      <w:r>
        <w:rPr>
          <w:sz w:val="28"/>
          <w:szCs w:val="28"/>
        </w:rPr>
        <w:t>            IČO: 00306517</w:t>
      </w:r>
    </w:p>
    <w:p w14:paraId="34214C9C" w14:textId="77777777" w:rsidR="00913513" w:rsidRPr="00B75987" w:rsidRDefault="00F96855" w:rsidP="00913513">
      <w:pPr>
        <w:ind w:left="644" w:hanging="360"/>
        <w:rPr>
          <w:sz w:val="28"/>
          <w:szCs w:val="28"/>
        </w:rPr>
      </w:pPr>
      <w:r w:rsidRPr="00B75987">
        <w:rPr>
          <w:sz w:val="28"/>
          <w:szCs w:val="28"/>
        </w:rPr>
        <w:t>        </w:t>
      </w:r>
      <w:r w:rsidR="00913513">
        <w:rPr>
          <w:sz w:val="28"/>
          <w:szCs w:val="28"/>
        </w:rPr>
        <w:t>                        </w:t>
      </w:r>
      <w:r>
        <w:rPr>
          <w:sz w:val="28"/>
          <w:szCs w:val="28"/>
        </w:rPr>
        <w:t>DIČ: 2021014776</w:t>
      </w:r>
    </w:p>
    <w:p w14:paraId="7C84D6BB" w14:textId="77777777" w:rsidR="00913513" w:rsidRDefault="00913513" w:rsidP="00913513">
      <w:pPr>
        <w:rPr>
          <w:sz w:val="28"/>
          <w:szCs w:val="28"/>
        </w:rPr>
      </w:pPr>
      <w:r w:rsidRPr="00B75987">
        <w:rPr>
          <w:sz w:val="28"/>
          <w:szCs w:val="28"/>
        </w:rPr>
        <w:t>                        </w:t>
      </w:r>
      <w:r>
        <w:rPr>
          <w:sz w:val="28"/>
          <w:szCs w:val="28"/>
        </w:rPr>
        <w:t>            Za zamestnávateľov:</w:t>
      </w:r>
    </w:p>
    <w:p w14:paraId="0F2ED0E1" w14:textId="77777777" w:rsidR="00913513" w:rsidRDefault="00913513" w:rsidP="00913513">
      <w:pPr>
        <w:pStyle w:val="Odsekzoznamu"/>
        <w:numPr>
          <w:ilvl w:val="0"/>
          <w:numId w:val="11"/>
        </w:numPr>
        <w:rPr>
          <w:sz w:val="28"/>
          <w:szCs w:val="28"/>
        </w:rPr>
      </w:pPr>
      <w:r w:rsidRPr="00704BF2">
        <w:rPr>
          <w:sz w:val="28"/>
          <w:szCs w:val="28"/>
          <w:highlight w:val="yellow"/>
        </w:rPr>
        <w:t>Školská jedáleň</w:t>
      </w:r>
      <w:r>
        <w:rPr>
          <w:sz w:val="28"/>
          <w:szCs w:val="28"/>
        </w:rPr>
        <w:t>, Lesná 8, Kolárovo</w:t>
      </w:r>
    </w:p>
    <w:p w14:paraId="120FEE7B" w14:textId="77777777" w:rsidR="00913513" w:rsidRDefault="00913513" w:rsidP="00913513">
      <w:pPr>
        <w:pStyle w:val="Odsekzoznamu"/>
        <w:numPr>
          <w:ilvl w:val="0"/>
          <w:numId w:val="11"/>
        </w:numPr>
        <w:rPr>
          <w:sz w:val="28"/>
          <w:szCs w:val="28"/>
        </w:rPr>
      </w:pPr>
      <w:r w:rsidRPr="001C55CC">
        <w:rPr>
          <w:sz w:val="28"/>
          <w:szCs w:val="28"/>
        </w:rPr>
        <w:t>Školská jedáleň,</w:t>
      </w:r>
      <w:r>
        <w:rPr>
          <w:sz w:val="28"/>
          <w:szCs w:val="28"/>
        </w:rPr>
        <w:t xml:space="preserve"> Školská 6, Kolárovo</w:t>
      </w:r>
    </w:p>
    <w:p w14:paraId="083C94A4" w14:textId="77777777" w:rsidR="00913513" w:rsidRPr="00913513" w:rsidRDefault="00913513" w:rsidP="00913513">
      <w:pPr>
        <w:pStyle w:val="Odsekzoznamu"/>
        <w:numPr>
          <w:ilvl w:val="0"/>
          <w:numId w:val="11"/>
        </w:numPr>
        <w:rPr>
          <w:sz w:val="28"/>
          <w:szCs w:val="28"/>
        </w:rPr>
      </w:pPr>
      <w:r w:rsidRPr="001C55CC">
        <w:rPr>
          <w:sz w:val="28"/>
          <w:szCs w:val="28"/>
        </w:rPr>
        <w:t>Školská jedáleň</w:t>
      </w:r>
      <w:r>
        <w:rPr>
          <w:sz w:val="28"/>
          <w:szCs w:val="28"/>
        </w:rPr>
        <w:t>, Rábska 14, Kolárovo</w:t>
      </w:r>
    </w:p>
    <w:p w14:paraId="171F14A6" w14:textId="77777777" w:rsidR="00F96855" w:rsidRPr="00B75987" w:rsidRDefault="00F96855" w:rsidP="00B75987">
      <w:pPr>
        <w:rPr>
          <w:b/>
          <w:bCs/>
          <w:sz w:val="28"/>
          <w:szCs w:val="28"/>
        </w:rPr>
      </w:pPr>
      <w:r w:rsidRPr="00B75987">
        <w:rPr>
          <w:sz w:val="28"/>
          <w:szCs w:val="28"/>
        </w:rPr>
        <w:t>                 </w:t>
      </w:r>
      <w:r>
        <w:rPr>
          <w:sz w:val="28"/>
          <w:szCs w:val="28"/>
        </w:rPr>
        <w:t>                   </w:t>
      </w:r>
      <w:r w:rsidRPr="00B75987">
        <w:rPr>
          <w:sz w:val="28"/>
          <w:szCs w:val="28"/>
        </w:rPr>
        <w:t>(ďalej z</w:t>
      </w:r>
      <w:r>
        <w:rPr>
          <w:sz w:val="28"/>
          <w:szCs w:val="28"/>
        </w:rPr>
        <w:t>amestnávateľ, alebo Mesto Kolárovo</w:t>
      </w:r>
      <w:r w:rsidRPr="00B75987">
        <w:rPr>
          <w:sz w:val="28"/>
          <w:szCs w:val="28"/>
        </w:rPr>
        <w:t>)</w:t>
      </w:r>
    </w:p>
    <w:p w14:paraId="1E67D935" w14:textId="77777777" w:rsidR="00B75987" w:rsidRPr="00B75987" w:rsidRDefault="00B75987" w:rsidP="00B75987">
      <w:pPr>
        <w:rPr>
          <w:b/>
          <w:bCs/>
          <w:sz w:val="28"/>
          <w:szCs w:val="28"/>
        </w:rPr>
      </w:pPr>
    </w:p>
    <w:p w14:paraId="110482E0" w14:textId="35BDC860" w:rsidR="000C2DCB" w:rsidRDefault="000C2DCB" w:rsidP="00B75987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Zamestnávateľ:          </w:t>
      </w:r>
      <w:r w:rsidR="00B75987" w:rsidRPr="00B75987">
        <w:rPr>
          <w:sz w:val="28"/>
          <w:szCs w:val="28"/>
        </w:rPr>
        <w:t>Materská škola s</w:t>
      </w:r>
      <w:r>
        <w:rPr>
          <w:sz w:val="28"/>
          <w:szCs w:val="28"/>
        </w:rPr>
        <w:t> vyučovacím jazykom maďarským</w:t>
      </w:r>
      <w:r w:rsidR="00B7370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</w:p>
    <w:p w14:paraId="751D7CD3" w14:textId="77777777" w:rsidR="00B75987" w:rsidRPr="00B75987" w:rsidRDefault="000C2DCB" w:rsidP="00B75987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75987" w:rsidRPr="00B75987">
        <w:rPr>
          <w:sz w:val="28"/>
          <w:szCs w:val="28"/>
        </w:rPr>
        <w:t xml:space="preserve">Óvoda, </w:t>
      </w:r>
    </w:p>
    <w:p w14:paraId="074AA65D" w14:textId="4CBCCC23" w:rsidR="00B75987" w:rsidRPr="00B75987" w:rsidRDefault="00B75987" w:rsidP="00B75987">
      <w:pPr>
        <w:ind w:left="2445"/>
        <w:rPr>
          <w:sz w:val="28"/>
          <w:szCs w:val="28"/>
        </w:rPr>
      </w:pPr>
      <w:r w:rsidRPr="00B75987">
        <w:rPr>
          <w:sz w:val="28"/>
          <w:szCs w:val="28"/>
        </w:rPr>
        <w:t>Brnenské námestie 16</w:t>
      </w:r>
      <w:r w:rsidR="00913513">
        <w:rPr>
          <w:sz w:val="28"/>
          <w:szCs w:val="28"/>
        </w:rPr>
        <w:t xml:space="preserve">, </w:t>
      </w:r>
      <w:r w:rsidRPr="00B75987">
        <w:rPr>
          <w:sz w:val="28"/>
          <w:szCs w:val="28"/>
        </w:rPr>
        <w:t xml:space="preserve"> 946 03 Kolárovo  (</w:t>
      </w:r>
      <w:r w:rsidR="00913513">
        <w:rPr>
          <w:sz w:val="28"/>
          <w:szCs w:val="28"/>
        </w:rPr>
        <w:t xml:space="preserve">Školská </w:t>
      </w:r>
      <w:r w:rsidR="00F96855">
        <w:rPr>
          <w:sz w:val="28"/>
          <w:szCs w:val="28"/>
        </w:rPr>
        <w:t>jedáleň, Brnenské nám. 16, Kolárovo</w:t>
      </w:r>
      <w:r w:rsidR="00446891">
        <w:rPr>
          <w:sz w:val="28"/>
          <w:szCs w:val="28"/>
        </w:rPr>
        <w:t>, VŠJ Lesná 8</w:t>
      </w:r>
      <w:r w:rsidR="00F96855">
        <w:rPr>
          <w:sz w:val="28"/>
          <w:szCs w:val="28"/>
        </w:rPr>
        <w:t xml:space="preserve"> ako súčasť Materskej školy s vyučov</w:t>
      </w:r>
      <w:r w:rsidR="001C1F5E">
        <w:rPr>
          <w:sz w:val="28"/>
          <w:szCs w:val="28"/>
        </w:rPr>
        <w:t xml:space="preserve">acím jazykom maďarským – Óvoda, </w:t>
      </w:r>
      <w:r w:rsidR="00F96855">
        <w:rPr>
          <w:sz w:val="28"/>
          <w:szCs w:val="28"/>
        </w:rPr>
        <w:t>Brnenské nám. 16, Kolárovo 946</w:t>
      </w:r>
      <w:r w:rsidR="00FA167F">
        <w:rPr>
          <w:sz w:val="28"/>
          <w:szCs w:val="28"/>
        </w:rPr>
        <w:t xml:space="preserve"> </w:t>
      </w:r>
      <w:r w:rsidR="00F96855">
        <w:rPr>
          <w:sz w:val="28"/>
          <w:szCs w:val="28"/>
        </w:rPr>
        <w:t>03</w:t>
      </w:r>
      <w:r w:rsidRPr="00B75987">
        <w:rPr>
          <w:sz w:val="28"/>
          <w:szCs w:val="28"/>
        </w:rPr>
        <w:t xml:space="preserve">) </w:t>
      </w:r>
    </w:p>
    <w:p w14:paraId="55DCED10" w14:textId="77777777" w:rsidR="000C2DCB" w:rsidRDefault="00B75987" w:rsidP="00B75987">
      <w:pPr>
        <w:rPr>
          <w:sz w:val="28"/>
          <w:szCs w:val="28"/>
        </w:rPr>
      </w:pPr>
      <w:r w:rsidRPr="00B75987">
        <w:rPr>
          <w:sz w:val="28"/>
          <w:szCs w:val="28"/>
        </w:rPr>
        <w:tab/>
      </w:r>
      <w:r w:rsidRPr="00B75987">
        <w:rPr>
          <w:sz w:val="28"/>
          <w:szCs w:val="28"/>
        </w:rPr>
        <w:tab/>
      </w:r>
      <w:r w:rsidRPr="00B75987">
        <w:rPr>
          <w:sz w:val="28"/>
          <w:szCs w:val="28"/>
        </w:rPr>
        <w:tab/>
        <w:t xml:space="preserve">     so sídlom: Brnenské námestie 16.</w:t>
      </w:r>
      <w:r w:rsidR="00913513">
        <w:rPr>
          <w:sz w:val="28"/>
          <w:szCs w:val="28"/>
        </w:rPr>
        <w:t xml:space="preserve">, </w:t>
      </w:r>
      <w:r w:rsidRPr="00B75987">
        <w:rPr>
          <w:sz w:val="28"/>
          <w:szCs w:val="28"/>
        </w:rPr>
        <w:t xml:space="preserve"> 946 03 Kolárovo</w:t>
      </w:r>
    </w:p>
    <w:p w14:paraId="177F7042" w14:textId="35ED859F" w:rsidR="007057D4" w:rsidRPr="00B75987" w:rsidRDefault="007057D4" w:rsidP="00B759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B75987">
        <w:rPr>
          <w:sz w:val="28"/>
          <w:szCs w:val="28"/>
        </w:rPr>
        <w:t>zastúpená r</w:t>
      </w:r>
      <w:r>
        <w:rPr>
          <w:sz w:val="28"/>
          <w:szCs w:val="28"/>
        </w:rPr>
        <w:t>iaditeľkou: Mgr.</w:t>
      </w:r>
      <w:r w:rsidR="00B73708">
        <w:rPr>
          <w:sz w:val="28"/>
          <w:szCs w:val="28"/>
        </w:rPr>
        <w:t xml:space="preserve"> Marianou Marosiovou</w:t>
      </w:r>
      <w:r w:rsidRPr="00202382">
        <w:rPr>
          <w:sz w:val="28"/>
          <w:szCs w:val="28"/>
          <w:highlight w:val="yellow"/>
        </w:rPr>
        <w:t xml:space="preserve"> </w:t>
      </w:r>
    </w:p>
    <w:p w14:paraId="0F02479B" w14:textId="77777777" w:rsidR="00B75987" w:rsidRPr="00B75987" w:rsidRDefault="00B75987" w:rsidP="00B75987">
      <w:pPr>
        <w:rPr>
          <w:sz w:val="28"/>
          <w:szCs w:val="28"/>
        </w:rPr>
      </w:pPr>
      <w:r w:rsidRPr="00B75987">
        <w:rPr>
          <w:sz w:val="28"/>
          <w:szCs w:val="28"/>
        </w:rPr>
        <w:t xml:space="preserve">        </w:t>
      </w:r>
      <w:r w:rsidR="000C2DCB">
        <w:rPr>
          <w:sz w:val="28"/>
          <w:szCs w:val="28"/>
        </w:rPr>
        <w:t xml:space="preserve">                           </w:t>
      </w:r>
      <w:r w:rsidR="00BA7BE0">
        <w:rPr>
          <w:sz w:val="28"/>
          <w:szCs w:val="28"/>
        </w:rPr>
        <w:t>IČO: 37961047</w:t>
      </w:r>
      <w:r w:rsidRPr="00B75987">
        <w:rPr>
          <w:sz w:val="28"/>
          <w:szCs w:val="28"/>
        </w:rPr>
        <w:t xml:space="preserve">, </w:t>
      </w:r>
    </w:p>
    <w:p w14:paraId="6581BE8D" w14:textId="77777777" w:rsidR="00B75987" w:rsidRPr="00B75987" w:rsidRDefault="00B75987" w:rsidP="00B75987">
      <w:pPr>
        <w:ind w:left="1416" w:firstLine="708"/>
        <w:rPr>
          <w:sz w:val="28"/>
          <w:szCs w:val="28"/>
        </w:rPr>
      </w:pPr>
      <w:r w:rsidRPr="00B75987">
        <w:rPr>
          <w:sz w:val="28"/>
          <w:szCs w:val="28"/>
        </w:rPr>
        <w:t xml:space="preserve">     DIČ:</w:t>
      </w:r>
      <w:r w:rsidR="001C1F5E">
        <w:rPr>
          <w:sz w:val="28"/>
          <w:szCs w:val="28"/>
        </w:rPr>
        <w:t xml:space="preserve"> </w:t>
      </w:r>
      <w:r w:rsidRPr="00B75987">
        <w:rPr>
          <w:sz w:val="28"/>
          <w:szCs w:val="28"/>
        </w:rPr>
        <w:t>2021767858</w:t>
      </w:r>
    </w:p>
    <w:p w14:paraId="3D781EBC" w14:textId="77777777" w:rsidR="00B75987" w:rsidRPr="00B75987" w:rsidRDefault="00B75987" w:rsidP="00B75987">
      <w:pPr>
        <w:rPr>
          <w:b/>
          <w:bCs/>
          <w:i/>
          <w:iCs/>
          <w:sz w:val="28"/>
          <w:szCs w:val="28"/>
        </w:rPr>
      </w:pPr>
      <w:r w:rsidRPr="00B75987">
        <w:rPr>
          <w:sz w:val="28"/>
          <w:szCs w:val="28"/>
        </w:rPr>
        <w:t>       </w:t>
      </w:r>
      <w:r w:rsidR="000C2DCB">
        <w:rPr>
          <w:sz w:val="28"/>
          <w:szCs w:val="28"/>
        </w:rPr>
        <w:t>                          </w:t>
      </w:r>
      <w:r w:rsidRPr="00B75987">
        <w:rPr>
          <w:sz w:val="28"/>
          <w:szCs w:val="28"/>
        </w:rPr>
        <w:t>  (ďalej z</w:t>
      </w:r>
      <w:r w:rsidR="001C1F5E">
        <w:rPr>
          <w:sz w:val="28"/>
          <w:szCs w:val="28"/>
        </w:rPr>
        <w:t>amestnávateľ, alebo MŠ Brnenské</w:t>
      </w:r>
      <w:r w:rsidRPr="00B75987">
        <w:rPr>
          <w:sz w:val="28"/>
          <w:szCs w:val="28"/>
        </w:rPr>
        <w:t>)</w:t>
      </w:r>
    </w:p>
    <w:p w14:paraId="443FE145" w14:textId="77777777" w:rsidR="00B75987" w:rsidRPr="00B75987" w:rsidRDefault="00B75987" w:rsidP="00B75987">
      <w:pPr>
        <w:jc w:val="center"/>
        <w:rPr>
          <w:sz w:val="28"/>
          <w:szCs w:val="28"/>
        </w:rPr>
      </w:pPr>
    </w:p>
    <w:p w14:paraId="61B1FF23" w14:textId="77777777" w:rsidR="00B75987" w:rsidRPr="00B75987" w:rsidRDefault="000C2DCB" w:rsidP="00B75987">
      <w:pPr>
        <w:rPr>
          <w:sz w:val="28"/>
          <w:szCs w:val="28"/>
        </w:rPr>
      </w:pPr>
      <w:r>
        <w:rPr>
          <w:sz w:val="28"/>
          <w:szCs w:val="28"/>
        </w:rPr>
        <w:t>Zamestnávateľ:           </w:t>
      </w:r>
      <w:r w:rsidR="00B75987" w:rsidRPr="00B75987">
        <w:rPr>
          <w:sz w:val="28"/>
          <w:szCs w:val="28"/>
        </w:rPr>
        <w:t xml:space="preserve">Materská škola, Lesná 10, Kolárovo </w:t>
      </w:r>
    </w:p>
    <w:p w14:paraId="0495D136" w14:textId="77777777" w:rsidR="00B75987" w:rsidRPr="00B75987" w:rsidRDefault="00B75987" w:rsidP="00B75987">
      <w:pPr>
        <w:rPr>
          <w:smallCaps/>
          <w:sz w:val="28"/>
          <w:szCs w:val="28"/>
        </w:rPr>
      </w:pPr>
      <w:r w:rsidRPr="00B75987">
        <w:rPr>
          <w:sz w:val="28"/>
          <w:szCs w:val="28"/>
        </w:rPr>
        <w:t>         </w:t>
      </w:r>
      <w:r w:rsidR="000C2DCB">
        <w:rPr>
          <w:sz w:val="28"/>
          <w:szCs w:val="28"/>
        </w:rPr>
        <w:t>                           </w:t>
      </w:r>
      <w:r w:rsidR="00F96855">
        <w:rPr>
          <w:sz w:val="28"/>
          <w:szCs w:val="28"/>
        </w:rPr>
        <w:t xml:space="preserve">so sídlom: Lesná 10, 946 03 </w:t>
      </w:r>
      <w:r w:rsidRPr="00B75987">
        <w:rPr>
          <w:sz w:val="28"/>
          <w:szCs w:val="28"/>
        </w:rPr>
        <w:t xml:space="preserve"> Kolárovo</w:t>
      </w:r>
    </w:p>
    <w:p w14:paraId="0287C2E3" w14:textId="77777777" w:rsidR="00B75987" w:rsidRPr="00B75987" w:rsidRDefault="00B75987" w:rsidP="00B75987">
      <w:pPr>
        <w:ind w:left="644" w:hanging="360"/>
        <w:rPr>
          <w:sz w:val="28"/>
          <w:szCs w:val="28"/>
        </w:rPr>
      </w:pPr>
      <w:r w:rsidRPr="00B75987">
        <w:rPr>
          <w:sz w:val="28"/>
          <w:szCs w:val="28"/>
        </w:rPr>
        <w:t xml:space="preserve">   </w:t>
      </w:r>
      <w:r w:rsidR="000C2DCB">
        <w:rPr>
          <w:sz w:val="28"/>
          <w:szCs w:val="28"/>
        </w:rPr>
        <w:t>                     </w:t>
      </w:r>
      <w:r w:rsidRPr="00B75987">
        <w:rPr>
          <w:sz w:val="28"/>
          <w:szCs w:val="28"/>
        </w:rPr>
        <w:t>        zastúpená riaditeľkou: Helenou Pálovicsovou</w:t>
      </w:r>
    </w:p>
    <w:p w14:paraId="2D4C2FC5" w14:textId="77777777" w:rsidR="00B75987" w:rsidRPr="00B75987" w:rsidRDefault="00B75987" w:rsidP="00B75987">
      <w:pPr>
        <w:rPr>
          <w:sz w:val="28"/>
          <w:szCs w:val="28"/>
        </w:rPr>
      </w:pPr>
      <w:r w:rsidRPr="00B75987">
        <w:rPr>
          <w:sz w:val="28"/>
          <w:szCs w:val="28"/>
        </w:rPr>
        <w:t>                        </w:t>
      </w:r>
      <w:r w:rsidR="000C2DCB">
        <w:rPr>
          <w:sz w:val="28"/>
          <w:szCs w:val="28"/>
        </w:rPr>
        <w:t>            </w:t>
      </w:r>
      <w:r w:rsidR="00BA7BE0">
        <w:rPr>
          <w:sz w:val="28"/>
          <w:szCs w:val="28"/>
        </w:rPr>
        <w:t>IČO: 42211981</w:t>
      </w:r>
    </w:p>
    <w:p w14:paraId="5ED15FF9" w14:textId="77777777" w:rsidR="00B75987" w:rsidRPr="00B75987" w:rsidRDefault="00B75987" w:rsidP="00B75987">
      <w:pPr>
        <w:rPr>
          <w:sz w:val="28"/>
          <w:szCs w:val="28"/>
        </w:rPr>
      </w:pPr>
      <w:r w:rsidRPr="00B75987">
        <w:rPr>
          <w:sz w:val="28"/>
          <w:szCs w:val="28"/>
        </w:rPr>
        <w:t>        </w:t>
      </w:r>
      <w:r w:rsidR="000C2DCB">
        <w:rPr>
          <w:sz w:val="28"/>
          <w:szCs w:val="28"/>
        </w:rPr>
        <w:t>                           </w:t>
      </w:r>
      <w:r w:rsidRPr="00B75987">
        <w:rPr>
          <w:sz w:val="28"/>
          <w:szCs w:val="28"/>
        </w:rPr>
        <w:t> DIČ: 2023659363</w:t>
      </w:r>
    </w:p>
    <w:p w14:paraId="215BC846" w14:textId="77777777" w:rsidR="00B75987" w:rsidRPr="00B75987" w:rsidRDefault="00B75987" w:rsidP="0039425F">
      <w:pPr>
        <w:rPr>
          <w:sz w:val="28"/>
          <w:szCs w:val="28"/>
        </w:rPr>
      </w:pPr>
      <w:r w:rsidRPr="00B75987">
        <w:rPr>
          <w:sz w:val="28"/>
          <w:szCs w:val="28"/>
        </w:rPr>
        <w:t>        </w:t>
      </w:r>
      <w:r w:rsidR="00BA7BE0">
        <w:rPr>
          <w:sz w:val="28"/>
          <w:szCs w:val="28"/>
        </w:rPr>
        <w:t>                           </w:t>
      </w:r>
      <w:r w:rsidRPr="00B75987">
        <w:rPr>
          <w:sz w:val="28"/>
          <w:szCs w:val="28"/>
        </w:rPr>
        <w:t> (ďalej zamestnávateľ, alebo MŠ Lesná 10)</w:t>
      </w:r>
    </w:p>
    <w:p w14:paraId="591EDFB9" w14:textId="77777777" w:rsidR="00B75987" w:rsidRPr="00B75987" w:rsidRDefault="00B75987" w:rsidP="00B75987">
      <w:pPr>
        <w:jc w:val="center"/>
        <w:rPr>
          <w:sz w:val="28"/>
          <w:szCs w:val="28"/>
        </w:rPr>
      </w:pPr>
    </w:p>
    <w:p w14:paraId="1079A230" w14:textId="77777777" w:rsidR="000C2DCB" w:rsidRDefault="00BA7BE0" w:rsidP="00B75987">
      <w:pPr>
        <w:rPr>
          <w:sz w:val="28"/>
          <w:szCs w:val="28"/>
        </w:rPr>
      </w:pPr>
      <w:r>
        <w:rPr>
          <w:sz w:val="28"/>
          <w:szCs w:val="28"/>
        </w:rPr>
        <w:t>Zamestnávateľ:         </w:t>
      </w:r>
      <w:r w:rsidR="00B75987" w:rsidRPr="00B75987">
        <w:rPr>
          <w:sz w:val="28"/>
          <w:szCs w:val="28"/>
        </w:rPr>
        <w:t xml:space="preserve">  Centrum voľného času  - Szabadidőközpont, Mostová </w:t>
      </w:r>
      <w:r w:rsidR="000C2DCB">
        <w:rPr>
          <w:sz w:val="28"/>
          <w:szCs w:val="28"/>
        </w:rPr>
        <w:t xml:space="preserve">    </w:t>
      </w:r>
    </w:p>
    <w:p w14:paraId="254FC715" w14:textId="77777777" w:rsidR="00B75987" w:rsidRPr="00B75987" w:rsidRDefault="000C2DCB" w:rsidP="00B7598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7BE0">
        <w:rPr>
          <w:sz w:val="28"/>
          <w:szCs w:val="28"/>
        </w:rPr>
        <w:t xml:space="preserve">                           </w:t>
      </w:r>
      <w:r w:rsidR="00B75987" w:rsidRPr="00B75987">
        <w:rPr>
          <w:sz w:val="28"/>
          <w:szCs w:val="28"/>
        </w:rPr>
        <w:t xml:space="preserve">2, Kolárovo </w:t>
      </w:r>
    </w:p>
    <w:p w14:paraId="00953A96" w14:textId="77777777" w:rsidR="00B75987" w:rsidRPr="00B75987" w:rsidRDefault="00B75987" w:rsidP="00B75987">
      <w:pPr>
        <w:rPr>
          <w:sz w:val="28"/>
          <w:szCs w:val="28"/>
        </w:rPr>
      </w:pPr>
      <w:r w:rsidRPr="00B75987">
        <w:rPr>
          <w:sz w:val="28"/>
          <w:szCs w:val="28"/>
        </w:rPr>
        <w:t>        </w:t>
      </w:r>
      <w:r w:rsidR="00BA7BE0">
        <w:rPr>
          <w:sz w:val="28"/>
          <w:szCs w:val="28"/>
        </w:rPr>
        <w:t>                           </w:t>
      </w:r>
      <w:r w:rsidRPr="00B75987">
        <w:rPr>
          <w:sz w:val="28"/>
          <w:szCs w:val="28"/>
        </w:rPr>
        <w:t xml:space="preserve"> so sídlom: Mostová 2, 946 03 Kolárovo </w:t>
      </w:r>
    </w:p>
    <w:p w14:paraId="77F54AAE" w14:textId="77777777" w:rsidR="00B75987" w:rsidRPr="00B75987" w:rsidRDefault="00B75987" w:rsidP="00B75987">
      <w:pPr>
        <w:ind w:left="644" w:hanging="360"/>
        <w:rPr>
          <w:sz w:val="28"/>
          <w:szCs w:val="28"/>
        </w:rPr>
      </w:pPr>
      <w:r w:rsidRPr="00B75987">
        <w:rPr>
          <w:sz w:val="28"/>
          <w:szCs w:val="28"/>
        </w:rPr>
        <w:t>         </w:t>
      </w:r>
      <w:r w:rsidR="00BA7BE0">
        <w:rPr>
          <w:sz w:val="28"/>
          <w:szCs w:val="28"/>
        </w:rPr>
        <w:t>                       </w:t>
      </w:r>
      <w:r w:rsidRPr="00B75987">
        <w:rPr>
          <w:sz w:val="28"/>
          <w:szCs w:val="28"/>
        </w:rPr>
        <w:t>zastúpený</w:t>
      </w:r>
      <w:r w:rsidR="000402BB">
        <w:rPr>
          <w:sz w:val="28"/>
          <w:szCs w:val="28"/>
        </w:rPr>
        <w:t xml:space="preserve"> riaditeľom: PaedDr.</w:t>
      </w:r>
      <w:r w:rsidR="0093034E" w:rsidRPr="0093034E">
        <w:rPr>
          <w:sz w:val="28"/>
          <w:szCs w:val="28"/>
        </w:rPr>
        <w:t xml:space="preserve"> </w:t>
      </w:r>
      <w:r w:rsidR="0093034E">
        <w:rPr>
          <w:sz w:val="28"/>
          <w:szCs w:val="28"/>
        </w:rPr>
        <w:t xml:space="preserve">László </w:t>
      </w:r>
      <w:r w:rsidR="000402BB">
        <w:rPr>
          <w:sz w:val="28"/>
          <w:szCs w:val="28"/>
        </w:rPr>
        <w:t xml:space="preserve">Kulich </w:t>
      </w:r>
    </w:p>
    <w:p w14:paraId="183EEC47" w14:textId="77777777" w:rsidR="00B75987" w:rsidRPr="00B75987" w:rsidRDefault="00BA7BE0" w:rsidP="00B75987">
      <w:pPr>
        <w:ind w:firstLine="644"/>
        <w:rPr>
          <w:sz w:val="28"/>
          <w:szCs w:val="28"/>
          <w:lang w:val="cs-CZ"/>
        </w:rPr>
      </w:pPr>
      <w:r>
        <w:rPr>
          <w:sz w:val="28"/>
          <w:szCs w:val="28"/>
        </w:rPr>
        <w:t>                           </w:t>
      </w:r>
      <w:r w:rsidR="00B75987" w:rsidRPr="00B75987">
        <w:rPr>
          <w:sz w:val="28"/>
          <w:szCs w:val="28"/>
          <w:lang w:val="cs-CZ"/>
        </w:rPr>
        <w:t>IČO:</w:t>
      </w:r>
      <w:r w:rsidR="001C1F5E">
        <w:rPr>
          <w:sz w:val="28"/>
          <w:szCs w:val="28"/>
          <w:lang w:val="cs-CZ"/>
        </w:rPr>
        <w:t xml:space="preserve"> </w:t>
      </w:r>
      <w:r w:rsidR="00B75987" w:rsidRPr="00B75987">
        <w:rPr>
          <w:sz w:val="28"/>
          <w:szCs w:val="28"/>
          <w:lang w:val="cs-CZ"/>
        </w:rPr>
        <w:t>42335281</w:t>
      </w:r>
    </w:p>
    <w:p w14:paraId="40FB1092" w14:textId="77777777" w:rsidR="00B75987" w:rsidRPr="00B75987" w:rsidRDefault="00B75987" w:rsidP="00B75987">
      <w:pPr>
        <w:ind w:left="2124"/>
        <w:rPr>
          <w:sz w:val="28"/>
          <w:szCs w:val="28"/>
          <w:lang w:val="cs-CZ"/>
        </w:rPr>
      </w:pPr>
      <w:r w:rsidRPr="00B75987">
        <w:rPr>
          <w:sz w:val="28"/>
          <w:szCs w:val="28"/>
          <w:lang w:val="cs-CZ"/>
        </w:rPr>
        <w:t xml:space="preserve"> </w:t>
      </w:r>
      <w:r w:rsidR="00BA7BE0">
        <w:rPr>
          <w:sz w:val="28"/>
          <w:szCs w:val="28"/>
          <w:lang w:val="cs-CZ"/>
        </w:rPr>
        <w:t xml:space="preserve">    </w:t>
      </w:r>
      <w:r w:rsidRPr="00B75987">
        <w:rPr>
          <w:sz w:val="28"/>
          <w:szCs w:val="28"/>
          <w:lang w:val="cs-CZ"/>
        </w:rPr>
        <w:t xml:space="preserve"> DIČ:</w:t>
      </w:r>
      <w:r w:rsidR="001C1F5E">
        <w:rPr>
          <w:sz w:val="28"/>
          <w:szCs w:val="28"/>
          <w:lang w:val="cs-CZ"/>
        </w:rPr>
        <w:t xml:space="preserve"> </w:t>
      </w:r>
      <w:r w:rsidRPr="00B75987">
        <w:rPr>
          <w:sz w:val="28"/>
          <w:szCs w:val="28"/>
          <w:lang w:val="cs-CZ"/>
        </w:rPr>
        <w:t>2023840258</w:t>
      </w:r>
      <w:r w:rsidRPr="00B75987">
        <w:rPr>
          <w:sz w:val="28"/>
          <w:szCs w:val="28"/>
        </w:rPr>
        <w:t xml:space="preserve"> </w:t>
      </w:r>
    </w:p>
    <w:p w14:paraId="7AB79464" w14:textId="77777777" w:rsidR="00B75987" w:rsidRPr="00B75987" w:rsidRDefault="00B75987" w:rsidP="00B75987">
      <w:pPr>
        <w:rPr>
          <w:sz w:val="28"/>
          <w:szCs w:val="28"/>
        </w:rPr>
      </w:pPr>
      <w:r w:rsidRPr="00B75987">
        <w:rPr>
          <w:sz w:val="28"/>
          <w:szCs w:val="28"/>
        </w:rPr>
        <w:t xml:space="preserve">                        </w:t>
      </w:r>
      <w:r w:rsidR="00BA7BE0">
        <w:rPr>
          <w:sz w:val="28"/>
          <w:szCs w:val="28"/>
        </w:rPr>
        <w:t>             </w:t>
      </w:r>
      <w:r w:rsidRPr="00B75987">
        <w:rPr>
          <w:sz w:val="28"/>
          <w:szCs w:val="28"/>
        </w:rPr>
        <w:t>(ďalej zamestnávateľ, alebo CVČ)</w:t>
      </w:r>
    </w:p>
    <w:p w14:paraId="6FC4BAFC" w14:textId="77777777" w:rsidR="00B75987" w:rsidRPr="00B75987" w:rsidRDefault="00B75987" w:rsidP="00B75987">
      <w:pPr>
        <w:jc w:val="both"/>
        <w:rPr>
          <w:b/>
          <w:bCs/>
          <w:sz w:val="28"/>
          <w:szCs w:val="28"/>
        </w:rPr>
      </w:pPr>
    </w:p>
    <w:p w14:paraId="69463CB9" w14:textId="77777777" w:rsidR="000C2DCB" w:rsidRDefault="00BA7BE0" w:rsidP="00B75987">
      <w:pPr>
        <w:jc w:val="both"/>
        <w:rPr>
          <w:sz w:val="28"/>
          <w:szCs w:val="28"/>
        </w:rPr>
      </w:pPr>
      <w:r>
        <w:rPr>
          <w:sz w:val="28"/>
          <w:szCs w:val="28"/>
        </w:rPr>
        <w:t>Zamestnávateľ:            </w:t>
      </w:r>
      <w:r w:rsidR="00B75987" w:rsidRPr="00B75987">
        <w:rPr>
          <w:sz w:val="28"/>
          <w:szCs w:val="28"/>
        </w:rPr>
        <w:t xml:space="preserve">Základná umelecká škola – Művészeti Alapiskola, </w:t>
      </w:r>
    </w:p>
    <w:p w14:paraId="469463B1" w14:textId="77777777" w:rsidR="00B75987" w:rsidRPr="00B75987" w:rsidRDefault="000C2DCB" w:rsidP="000C2DCB">
      <w:pPr>
        <w:jc w:val="both"/>
        <w:rPr>
          <w:rFonts w:ascii="ms sans serif" w:hAnsi="ms sans serif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7BE0">
        <w:rPr>
          <w:sz w:val="28"/>
          <w:szCs w:val="28"/>
        </w:rPr>
        <w:t xml:space="preserve">                               </w:t>
      </w:r>
      <w:r w:rsidR="00B75987" w:rsidRPr="00B75987">
        <w:rPr>
          <w:sz w:val="28"/>
          <w:szCs w:val="28"/>
        </w:rPr>
        <w:t>Kostolné nám. 10,  Kolárovo</w:t>
      </w:r>
    </w:p>
    <w:p w14:paraId="45C15903" w14:textId="77777777" w:rsidR="00B75987" w:rsidRPr="00B75987" w:rsidRDefault="00B75987" w:rsidP="00B75987">
      <w:pPr>
        <w:rPr>
          <w:sz w:val="28"/>
          <w:szCs w:val="28"/>
        </w:rPr>
      </w:pPr>
      <w:r w:rsidRPr="00B75987">
        <w:rPr>
          <w:sz w:val="28"/>
          <w:szCs w:val="28"/>
        </w:rPr>
        <w:t>                       </w:t>
      </w:r>
      <w:r w:rsidR="00BA7BE0">
        <w:rPr>
          <w:sz w:val="28"/>
          <w:szCs w:val="28"/>
        </w:rPr>
        <w:t>             </w:t>
      </w:r>
      <w:r w:rsidRPr="00B75987">
        <w:rPr>
          <w:sz w:val="28"/>
          <w:szCs w:val="28"/>
        </w:rPr>
        <w:t xml:space="preserve"> so sídlom: Kostolné nám. 10, 946 03 Kolárovo </w:t>
      </w:r>
    </w:p>
    <w:p w14:paraId="2580AE85" w14:textId="77777777" w:rsidR="00B75987" w:rsidRPr="00B75987" w:rsidRDefault="00B75987" w:rsidP="00B75987">
      <w:pPr>
        <w:ind w:left="644" w:hanging="360"/>
        <w:rPr>
          <w:sz w:val="28"/>
          <w:szCs w:val="28"/>
        </w:rPr>
      </w:pPr>
      <w:r w:rsidRPr="00B75987">
        <w:rPr>
          <w:sz w:val="28"/>
          <w:szCs w:val="28"/>
        </w:rPr>
        <w:t>        </w:t>
      </w:r>
      <w:r w:rsidR="00BA7BE0">
        <w:rPr>
          <w:sz w:val="28"/>
          <w:szCs w:val="28"/>
        </w:rPr>
        <w:t>                        </w:t>
      </w:r>
      <w:r w:rsidR="000C2DCB">
        <w:rPr>
          <w:sz w:val="28"/>
          <w:szCs w:val="28"/>
        </w:rPr>
        <w:t> </w:t>
      </w:r>
      <w:r w:rsidRPr="00B75987">
        <w:rPr>
          <w:sz w:val="28"/>
          <w:szCs w:val="28"/>
        </w:rPr>
        <w:t>zastúpený riaditeľom: Jánom Paszmárom</w:t>
      </w:r>
    </w:p>
    <w:p w14:paraId="54B3E368" w14:textId="77777777" w:rsidR="00B75987" w:rsidRPr="00B75987" w:rsidRDefault="00B75987" w:rsidP="00B75987">
      <w:pPr>
        <w:ind w:firstLine="644"/>
        <w:rPr>
          <w:sz w:val="28"/>
          <w:szCs w:val="28"/>
          <w:lang w:val="cs-CZ"/>
        </w:rPr>
      </w:pPr>
      <w:r w:rsidRPr="00B75987">
        <w:rPr>
          <w:sz w:val="28"/>
          <w:szCs w:val="28"/>
        </w:rPr>
        <w:t>                            </w:t>
      </w:r>
      <w:r w:rsidRPr="00B75987">
        <w:rPr>
          <w:sz w:val="28"/>
          <w:szCs w:val="28"/>
          <w:lang w:val="cs-CZ"/>
        </w:rPr>
        <w:t>IČO:</w:t>
      </w:r>
      <w:r w:rsidR="001C1F5E">
        <w:rPr>
          <w:sz w:val="28"/>
          <w:szCs w:val="28"/>
          <w:lang w:val="cs-CZ"/>
        </w:rPr>
        <w:t xml:space="preserve"> </w:t>
      </w:r>
      <w:r w:rsidRPr="00B75987">
        <w:rPr>
          <w:sz w:val="28"/>
          <w:szCs w:val="28"/>
          <w:lang w:val="cs-CZ"/>
        </w:rPr>
        <w:t>37867059</w:t>
      </w:r>
    </w:p>
    <w:p w14:paraId="1427E460" w14:textId="77777777" w:rsidR="00B75987" w:rsidRPr="00B75987" w:rsidRDefault="00B75987" w:rsidP="00B75987">
      <w:pPr>
        <w:ind w:left="2124"/>
        <w:rPr>
          <w:sz w:val="28"/>
          <w:szCs w:val="28"/>
          <w:lang w:val="cs-CZ"/>
        </w:rPr>
      </w:pPr>
      <w:r w:rsidRPr="00B75987">
        <w:rPr>
          <w:sz w:val="28"/>
          <w:szCs w:val="28"/>
          <w:lang w:val="cs-CZ"/>
        </w:rPr>
        <w:t xml:space="preserve">  </w:t>
      </w:r>
      <w:r w:rsidR="000C2DCB">
        <w:rPr>
          <w:sz w:val="28"/>
          <w:szCs w:val="28"/>
          <w:lang w:val="cs-CZ"/>
        </w:rPr>
        <w:t xml:space="preserve">     </w:t>
      </w:r>
      <w:r w:rsidRPr="00B75987">
        <w:rPr>
          <w:sz w:val="28"/>
          <w:szCs w:val="28"/>
          <w:lang w:val="cs-CZ"/>
        </w:rPr>
        <w:t>DIČ:</w:t>
      </w:r>
      <w:r w:rsidRPr="00B75987">
        <w:rPr>
          <w:sz w:val="28"/>
          <w:szCs w:val="28"/>
        </w:rPr>
        <w:t xml:space="preserve"> 2021678637</w:t>
      </w:r>
    </w:p>
    <w:p w14:paraId="5970F750" w14:textId="5E589870" w:rsidR="00B75987" w:rsidRPr="00B75987" w:rsidRDefault="00B75987" w:rsidP="00B75987">
      <w:pPr>
        <w:rPr>
          <w:sz w:val="28"/>
          <w:szCs w:val="28"/>
        </w:rPr>
      </w:pPr>
      <w:r w:rsidRPr="00B75987">
        <w:rPr>
          <w:sz w:val="28"/>
          <w:szCs w:val="28"/>
        </w:rPr>
        <w:t>       </w:t>
      </w:r>
      <w:r w:rsidR="00BA7BE0">
        <w:rPr>
          <w:sz w:val="28"/>
          <w:szCs w:val="28"/>
        </w:rPr>
        <w:t>                              </w:t>
      </w:r>
      <w:r w:rsidRPr="00B75987">
        <w:rPr>
          <w:sz w:val="28"/>
          <w:szCs w:val="28"/>
        </w:rPr>
        <w:t>(ďalej zamestnávateľ, alebo ZUŠ</w:t>
      </w:r>
      <w:r w:rsidR="00704BF2">
        <w:rPr>
          <w:sz w:val="28"/>
          <w:szCs w:val="28"/>
        </w:rPr>
        <w:t>-MA</w:t>
      </w:r>
      <w:r w:rsidRPr="00B75987">
        <w:rPr>
          <w:sz w:val="28"/>
          <w:szCs w:val="28"/>
        </w:rPr>
        <w:t>)</w:t>
      </w:r>
    </w:p>
    <w:p w14:paraId="5DCC99FE" w14:textId="77777777" w:rsidR="00B75987" w:rsidRDefault="00B75987" w:rsidP="000B1281">
      <w:pPr>
        <w:pStyle w:val="Nadpis5"/>
        <w:rPr>
          <w:sz w:val="28"/>
          <w:szCs w:val="28"/>
        </w:rPr>
      </w:pPr>
    </w:p>
    <w:p w14:paraId="0D3C8EA0" w14:textId="77777777" w:rsidR="000B1281" w:rsidRPr="00D01C68" w:rsidRDefault="000B1281" w:rsidP="000B1281">
      <w:pPr>
        <w:pStyle w:val="Nadpis5"/>
        <w:rPr>
          <w:b/>
          <w:sz w:val="32"/>
          <w:szCs w:val="32"/>
        </w:rPr>
      </w:pPr>
      <w:r w:rsidRPr="00D01C68">
        <w:rPr>
          <w:b/>
          <w:sz w:val="32"/>
          <w:szCs w:val="32"/>
        </w:rPr>
        <w:t>Článok 2</w:t>
      </w:r>
    </w:p>
    <w:p w14:paraId="6738526F" w14:textId="77777777" w:rsidR="000B1281" w:rsidRPr="00D01C68" w:rsidRDefault="000B1281" w:rsidP="000B1281">
      <w:pPr>
        <w:pStyle w:val="Nadpis4"/>
        <w:rPr>
          <w:b/>
          <w:sz w:val="32"/>
          <w:szCs w:val="32"/>
        </w:rPr>
      </w:pPr>
      <w:r w:rsidRPr="00D01C68">
        <w:rPr>
          <w:b/>
          <w:sz w:val="32"/>
          <w:szCs w:val="32"/>
        </w:rPr>
        <w:t>Všeobecné ustanovenia</w:t>
      </w:r>
    </w:p>
    <w:p w14:paraId="76BF6302" w14:textId="4C9EC0B2" w:rsidR="000B1281" w:rsidRDefault="000B1281" w:rsidP="000B1281">
      <w:pPr>
        <w:jc w:val="both"/>
        <w:rPr>
          <w:sz w:val="28"/>
          <w:szCs w:val="28"/>
        </w:rPr>
      </w:pPr>
    </w:p>
    <w:p w14:paraId="01534F80" w14:textId="18F955F0" w:rsidR="006F2B35" w:rsidRDefault="006F2B35" w:rsidP="001C55CC">
      <w:pPr>
        <w:ind w:firstLine="180"/>
        <w:jc w:val="both"/>
        <w:rPr>
          <w:sz w:val="28"/>
          <w:szCs w:val="28"/>
        </w:rPr>
      </w:pPr>
      <w:r w:rsidRPr="001C55CC">
        <w:rPr>
          <w:sz w:val="28"/>
          <w:szCs w:val="28"/>
        </w:rPr>
        <w:t>Cieľom tejto kolektívnej zmluvy je udržať sociálny zmier, a preto zmluvné strany budú pri riešení vzájomných vzťahov prednostne používať prostriedky kolektívneho vyjednávania.</w:t>
      </w:r>
    </w:p>
    <w:p w14:paraId="1F339574" w14:textId="77777777" w:rsidR="006F2B35" w:rsidRPr="00A57D45" w:rsidRDefault="006F2B35" w:rsidP="000B1281">
      <w:pPr>
        <w:jc w:val="both"/>
        <w:rPr>
          <w:sz w:val="28"/>
          <w:szCs w:val="28"/>
        </w:rPr>
      </w:pPr>
    </w:p>
    <w:p w14:paraId="27463924" w14:textId="77777777" w:rsidR="000B1281" w:rsidRPr="00A57D45" w:rsidRDefault="000B1281" w:rsidP="00913513">
      <w:pPr>
        <w:numPr>
          <w:ilvl w:val="0"/>
          <w:numId w:val="2"/>
        </w:numPr>
        <w:jc w:val="both"/>
        <w:rPr>
          <w:sz w:val="28"/>
          <w:szCs w:val="28"/>
        </w:rPr>
      </w:pPr>
      <w:r w:rsidRPr="00A57D45">
        <w:rPr>
          <w:sz w:val="28"/>
          <w:szCs w:val="28"/>
        </w:rPr>
        <w:t>Táto kolektívna zmluva sa vzťahuje na členov škôl a školských zariaden</w:t>
      </w:r>
      <w:r w:rsidR="008D465F">
        <w:rPr>
          <w:sz w:val="28"/>
          <w:szCs w:val="28"/>
        </w:rPr>
        <w:t>í podľa dole udeleného zoznamu</w:t>
      </w:r>
      <w:r w:rsidRPr="00A57D45">
        <w:rPr>
          <w:sz w:val="28"/>
          <w:szCs w:val="28"/>
        </w:rPr>
        <w:t>:</w:t>
      </w:r>
    </w:p>
    <w:p w14:paraId="4C0AE5D5" w14:textId="77777777" w:rsidR="000B1281" w:rsidRPr="00A57D45" w:rsidRDefault="000B1281" w:rsidP="00913513">
      <w:pPr>
        <w:numPr>
          <w:ilvl w:val="0"/>
          <w:numId w:val="1"/>
        </w:numPr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Centrum voľného času </w:t>
      </w:r>
      <w:r w:rsidRPr="00A57D45">
        <w:rPr>
          <w:sz w:val="28"/>
          <w:szCs w:val="28"/>
          <w:lang w:val="hu-HU"/>
        </w:rPr>
        <w:t>– Szabadidőközpont, Mostová 2, Kolárovo</w:t>
      </w:r>
    </w:p>
    <w:p w14:paraId="591FE85B" w14:textId="77777777" w:rsidR="000B1281" w:rsidRPr="00A57D45" w:rsidRDefault="000B1281" w:rsidP="00913513">
      <w:pPr>
        <w:numPr>
          <w:ilvl w:val="0"/>
          <w:numId w:val="1"/>
        </w:numPr>
        <w:jc w:val="both"/>
        <w:rPr>
          <w:sz w:val="28"/>
          <w:szCs w:val="28"/>
        </w:rPr>
      </w:pPr>
      <w:r w:rsidRPr="00A57D45">
        <w:rPr>
          <w:sz w:val="28"/>
          <w:szCs w:val="28"/>
        </w:rPr>
        <w:t>Základná umelecká škola – Művészeti Alapiskola, Kostolné nám. 10, Kolárovo</w:t>
      </w:r>
    </w:p>
    <w:p w14:paraId="3821CBF1" w14:textId="77777777" w:rsidR="000B1281" w:rsidRPr="00A57D45" w:rsidRDefault="000B1281" w:rsidP="00913513">
      <w:pPr>
        <w:numPr>
          <w:ilvl w:val="0"/>
          <w:numId w:val="1"/>
        </w:numPr>
        <w:jc w:val="both"/>
        <w:rPr>
          <w:sz w:val="28"/>
          <w:szCs w:val="28"/>
        </w:rPr>
      </w:pPr>
      <w:r w:rsidRPr="00A57D45">
        <w:rPr>
          <w:sz w:val="28"/>
          <w:szCs w:val="28"/>
        </w:rPr>
        <w:t>Materská škola s </w:t>
      </w:r>
      <w:r w:rsidRPr="00700484">
        <w:rPr>
          <w:sz w:val="28"/>
          <w:szCs w:val="28"/>
        </w:rPr>
        <w:t>vyučovacím</w:t>
      </w:r>
      <w:r w:rsidRPr="00A57D45">
        <w:rPr>
          <w:sz w:val="28"/>
          <w:szCs w:val="28"/>
        </w:rPr>
        <w:t xml:space="preserve"> jazykom maďarským – Óvoda, Brnenské nám.16, Kolárovo, </w:t>
      </w:r>
      <w:r w:rsidRPr="001C55CC">
        <w:rPr>
          <w:sz w:val="28"/>
          <w:szCs w:val="28"/>
        </w:rPr>
        <w:t>Školská jedáleň</w:t>
      </w:r>
      <w:r w:rsidRPr="00A57D45">
        <w:rPr>
          <w:sz w:val="28"/>
          <w:szCs w:val="28"/>
        </w:rPr>
        <w:t>, Brnenské nám. 16, Kolárovo</w:t>
      </w:r>
      <w:r w:rsidR="00446891">
        <w:rPr>
          <w:sz w:val="28"/>
          <w:szCs w:val="28"/>
        </w:rPr>
        <w:t xml:space="preserve">, </w:t>
      </w:r>
      <w:r w:rsidRPr="00A57D45">
        <w:rPr>
          <w:sz w:val="28"/>
          <w:szCs w:val="28"/>
        </w:rPr>
        <w:t xml:space="preserve"> </w:t>
      </w:r>
      <w:r w:rsidR="00446891">
        <w:rPr>
          <w:sz w:val="28"/>
          <w:szCs w:val="28"/>
        </w:rPr>
        <w:t xml:space="preserve">VŠJ Lesná 8 </w:t>
      </w:r>
      <w:r w:rsidRPr="00A57D45">
        <w:rPr>
          <w:sz w:val="28"/>
          <w:szCs w:val="28"/>
        </w:rPr>
        <w:t>ako súčasť Materskej školy s vyučovacím jazykom maďarským – Óvoda, Brnenské nám.16, Kolárovo</w:t>
      </w:r>
    </w:p>
    <w:p w14:paraId="0399B113" w14:textId="77777777" w:rsidR="000B1281" w:rsidRPr="00A57D45" w:rsidRDefault="000B1281" w:rsidP="00913513">
      <w:pPr>
        <w:numPr>
          <w:ilvl w:val="0"/>
          <w:numId w:val="1"/>
        </w:numPr>
        <w:jc w:val="both"/>
        <w:rPr>
          <w:sz w:val="28"/>
          <w:szCs w:val="28"/>
        </w:rPr>
      </w:pPr>
      <w:r w:rsidRPr="001C55CC">
        <w:rPr>
          <w:sz w:val="28"/>
          <w:szCs w:val="28"/>
          <w:highlight w:val="yellow"/>
        </w:rPr>
        <w:t>Materská škola,</w:t>
      </w:r>
      <w:r w:rsidRPr="00A57D45">
        <w:rPr>
          <w:sz w:val="28"/>
          <w:szCs w:val="28"/>
        </w:rPr>
        <w:t xml:space="preserve"> Lesná 10, Kolárovo       </w:t>
      </w:r>
    </w:p>
    <w:p w14:paraId="3A2AD52F" w14:textId="77777777" w:rsidR="000B1281" w:rsidRPr="00A57D45" w:rsidRDefault="000B1281" w:rsidP="00913513">
      <w:pPr>
        <w:numPr>
          <w:ilvl w:val="0"/>
          <w:numId w:val="1"/>
        </w:numPr>
        <w:jc w:val="both"/>
        <w:rPr>
          <w:sz w:val="28"/>
          <w:szCs w:val="28"/>
        </w:rPr>
      </w:pPr>
      <w:r w:rsidRPr="00704BF2">
        <w:rPr>
          <w:sz w:val="28"/>
          <w:szCs w:val="28"/>
          <w:highlight w:val="yellow"/>
        </w:rPr>
        <w:t>Školská  jedáleň</w:t>
      </w:r>
      <w:r w:rsidRPr="00A57D45">
        <w:rPr>
          <w:sz w:val="28"/>
          <w:szCs w:val="28"/>
        </w:rPr>
        <w:t xml:space="preserve">, Lesná 8, Kolárovo </w:t>
      </w:r>
    </w:p>
    <w:p w14:paraId="18413728" w14:textId="77777777" w:rsidR="000B1281" w:rsidRPr="00A57D45" w:rsidRDefault="000B1281" w:rsidP="00913513">
      <w:pPr>
        <w:numPr>
          <w:ilvl w:val="0"/>
          <w:numId w:val="1"/>
        </w:numPr>
        <w:jc w:val="both"/>
        <w:rPr>
          <w:sz w:val="28"/>
          <w:szCs w:val="28"/>
        </w:rPr>
      </w:pPr>
      <w:r w:rsidRPr="001C55CC">
        <w:rPr>
          <w:sz w:val="28"/>
          <w:szCs w:val="28"/>
        </w:rPr>
        <w:t>Školská  jedáleň</w:t>
      </w:r>
      <w:r w:rsidRPr="00A57D45">
        <w:rPr>
          <w:sz w:val="28"/>
          <w:szCs w:val="28"/>
        </w:rPr>
        <w:t>, Školská 6, Kolárovo</w:t>
      </w:r>
    </w:p>
    <w:p w14:paraId="18EDAD29" w14:textId="77777777" w:rsidR="000B1281" w:rsidRPr="00A57D45" w:rsidRDefault="000B1281" w:rsidP="000B1281">
      <w:pPr>
        <w:numPr>
          <w:ilvl w:val="0"/>
          <w:numId w:val="1"/>
        </w:numPr>
        <w:rPr>
          <w:sz w:val="28"/>
          <w:szCs w:val="28"/>
        </w:rPr>
      </w:pPr>
      <w:r w:rsidRPr="00A57D45">
        <w:rPr>
          <w:sz w:val="28"/>
          <w:szCs w:val="28"/>
        </w:rPr>
        <w:lastRenderedPageBreak/>
        <w:t>Školská jedáleň, Rábska 14, Kolárovo,</w:t>
      </w:r>
    </w:p>
    <w:p w14:paraId="7118B723" w14:textId="62094A9E" w:rsidR="000B1281" w:rsidRPr="00A57D45" w:rsidRDefault="000B1281" w:rsidP="00913513">
      <w:pPr>
        <w:ind w:left="644"/>
        <w:jc w:val="both"/>
        <w:rPr>
          <w:sz w:val="28"/>
          <w:szCs w:val="28"/>
        </w:rPr>
      </w:pPr>
      <w:r w:rsidRPr="00A57D45">
        <w:rPr>
          <w:sz w:val="28"/>
          <w:szCs w:val="28"/>
        </w:rPr>
        <w:t>ktorí pri odmeňovaní postupujú podľa zákona č.</w:t>
      </w:r>
      <w:r w:rsidR="001C1F5E">
        <w:rPr>
          <w:sz w:val="28"/>
          <w:szCs w:val="28"/>
        </w:rPr>
        <w:t xml:space="preserve"> </w:t>
      </w:r>
      <w:r w:rsidRPr="00A57D45">
        <w:rPr>
          <w:sz w:val="28"/>
          <w:szCs w:val="28"/>
        </w:rPr>
        <w:t>553/2003 Z.</w:t>
      </w:r>
      <w:r w:rsidR="001C1F5E">
        <w:rPr>
          <w:sz w:val="28"/>
          <w:szCs w:val="28"/>
        </w:rPr>
        <w:t xml:space="preserve"> </w:t>
      </w:r>
      <w:r w:rsidRPr="00A57D45">
        <w:rPr>
          <w:sz w:val="28"/>
          <w:szCs w:val="28"/>
        </w:rPr>
        <w:t>z. o odmeňovaní niektorých zamestnancov pri výkone práce vo verejnom záujme a o zmene a doplnení niektorých zákonov v znení neskorších predpisov na rok 20</w:t>
      </w:r>
      <w:r w:rsidR="00704BF2">
        <w:rPr>
          <w:sz w:val="28"/>
          <w:szCs w:val="28"/>
        </w:rPr>
        <w:t>22</w:t>
      </w:r>
      <w:r w:rsidR="00913513">
        <w:rPr>
          <w:sz w:val="28"/>
          <w:szCs w:val="28"/>
        </w:rPr>
        <w:t xml:space="preserve"> </w:t>
      </w:r>
      <w:r w:rsidRPr="00A57D45">
        <w:rPr>
          <w:sz w:val="28"/>
          <w:szCs w:val="28"/>
        </w:rPr>
        <w:t xml:space="preserve">/ďalej len </w:t>
      </w:r>
      <w:r w:rsidRPr="001C1F5E">
        <w:rPr>
          <w:sz w:val="28"/>
          <w:szCs w:val="28"/>
        </w:rPr>
        <w:t>“</w:t>
      </w:r>
      <w:r w:rsidRPr="00700484">
        <w:rPr>
          <w:sz w:val="28"/>
          <w:szCs w:val="28"/>
        </w:rPr>
        <w:t>kolekt</w:t>
      </w:r>
      <w:r w:rsidR="00700484" w:rsidRPr="00700484">
        <w:rPr>
          <w:sz w:val="28"/>
          <w:szCs w:val="28"/>
        </w:rPr>
        <w:t>í</w:t>
      </w:r>
      <w:r w:rsidRPr="00700484">
        <w:rPr>
          <w:sz w:val="28"/>
          <w:szCs w:val="28"/>
        </w:rPr>
        <w:t>vna zmluva</w:t>
      </w:r>
      <w:r w:rsidRPr="001C1F5E">
        <w:rPr>
          <w:sz w:val="28"/>
          <w:szCs w:val="28"/>
        </w:rPr>
        <w:t>”</w:t>
      </w:r>
      <w:r w:rsidRPr="00A57D45">
        <w:rPr>
          <w:sz w:val="28"/>
          <w:szCs w:val="28"/>
        </w:rPr>
        <w:t>/ je uzatvorená v súlade s § 2 ods.</w:t>
      </w:r>
      <w:r w:rsidR="001C1F5E">
        <w:rPr>
          <w:sz w:val="28"/>
          <w:szCs w:val="28"/>
        </w:rPr>
        <w:t xml:space="preserve"> </w:t>
      </w:r>
      <w:r w:rsidRPr="00A57D45">
        <w:rPr>
          <w:sz w:val="28"/>
          <w:szCs w:val="28"/>
        </w:rPr>
        <w:t>3 písm.</w:t>
      </w:r>
      <w:r w:rsidR="001C1F5E">
        <w:rPr>
          <w:sz w:val="28"/>
          <w:szCs w:val="28"/>
        </w:rPr>
        <w:t xml:space="preserve"> </w:t>
      </w:r>
      <w:r w:rsidRPr="00A57D45">
        <w:rPr>
          <w:sz w:val="28"/>
          <w:szCs w:val="28"/>
        </w:rPr>
        <w:t>d/ zákona č.</w:t>
      </w:r>
      <w:r w:rsidR="001C1F5E">
        <w:rPr>
          <w:sz w:val="28"/>
          <w:szCs w:val="28"/>
        </w:rPr>
        <w:t xml:space="preserve"> </w:t>
      </w:r>
      <w:r w:rsidRPr="00A57D45">
        <w:rPr>
          <w:sz w:val="28"/>
          <w:szCs w:val="28"/>
        </w:rPr>
        <w:t>2/1991 Zb. o kolektívnom vyjednávaní</w:t>
      </w:r>
      <w:r w:rsidR="001C1F5E">
        <w:rPr>
          <w:sz w:val="28"/>
          <w:szCs w:val="28"/>
        </w:rPr>
        <w:t xml:space="preserve"> v znení neskorších predpisov  /</w:t>
      </w:r>
      <w:r w:rsidRPr="00A57D45">
        <w:rPr>
          <w:sz w:val="28"/>
          <w:szCs w:val="28"/>
        </w:rPr>
        <w:t xml:space="preserve">ďalej len </w:t>
      </w:r>
      <w:r w:rsidRPr="001C1F5E">
        <w:rPr>
          <w:sz w:val="28"/>
          <w:szCs w:val="28"/>
        </w:rPr>
        <w:t>“</w:t>
      </w:r>
      <w:r w:rsidRPr="00700484">
        <w:rPr>
          <w:sz w:val="28"/>
          <w:szCs w:val="28"/>
        </w:rPr>
        <w:t>zákon o kolekt</w:t>
      </w:r>
      <w:r w:rsidR="00700484" w:rsidRPr="00700484">
        <w:rPr>
          <w:sz w:val="28"/>
          <w:szCs w:val="28"/>
        </w:rPr>
        <w:t>í</w:t>
      </w:r>
      <w:r w:rsidRPr="00700484">
        <w:rPr>
          <w:sz w:val="28"/>
          <w:szCs w:val="28"/>
        </w:rPr>
        <w:t>vnom vyjednávaní</w:t>
      </w:r>
      <w:r w:rsidR="001C1F5E">
        <w:rPr>
          <w:sz w:val="28"/>
          <w:szCs w:val="28"/>
        </w:rPr>
        <w:t>”</w:t>
      </w:r>
      <w:r w:rsidRPr="001C1F5E">
        <w:rPr>
          <w:sz w:val="28"/>
          <w:szCs w:val="28"/>
        </w:rPr>
        <w:t>/.</w:t>
      </w:r>
    </w:p>
    <w:p w14:paraId="5C36B139" w14:textId="77777777" w:rsidR="000B1281" w:rsidRPr="00A57D45" w:rsidRDefault="000B1281" w:rsidP="000B1281">
      <w:pPr>
        <w:rPr>
          <w:sz w:val="28"/>
          <w:szCs w:val="28"/>
        </w:rPr>
      </w:pPr>
    </w:p>
    <w:p w14:paraId="3939CD1F" w14:textId="77777777" w:rsidR="000B1281" w:rsidRPr="00A57D45" w:rsidRDefault="000B1281" w:rsidP="000B1281">
      <w:pPr>
        <w:numPr>
          <w:ilvl w:val="0"/>
          <w:numId w:val="2"/>
        </w:numPr>
        <w:jc w:val="both"/>
        <w:rPr>
          <w:sz w:val="28"/>
          <w:szCs w:val="28"/>
        </w:rPr>
      </w:pPr>
      <w:r w:rsidRPr="00A57D45">
        <w:rPr>
          <w:sz w:val="28"/>
          <w:szCs w:val="28"/>
        </w:rPr>
        <w:t>Kolektívna zmluva je záväzná pre zriaďovateľa podľa čl. 1 a pre čl. 2., s</w:t>
      </w:r>
      <w:r w:rsidR="006F5B1F">
        <w:rPr>
          <w:sz w:val="28"/>
          <w:szCs w:val="28"/>
        </w:rPr>
        <w:t> </w:t>
      </w:r>
      <w:r w:rsidRPr="00A57D45">
        <w:rPr>
          <w:sz w:val="28"/>
          <w:szCs w:val="28"/>
        </w:rPr>
        <w:t>tým</w:t>
      </w:r>
      <w:r w:rsidR="006F5B1F">
        <w:rPr>
          <w:sz w:val="28"/>
          <w:szCs w:val="28"/>
        </w:rPr>
        <w:t>,</w:t>
      </w:r>
      <w:r w:rsidRPr="00A57D45">
        <w:rPr>
          <w:sz w:val="28"/>
          <w:szCs w:val="28"/>
        </w:rPr>
        <w:t xml:space="preserve"> že pre školské jedálne </w:t>
      </w:r>
      <w:r w:rsidR="001C1F5E">
        <w:rPr>
          <w:sz w:val="28"/>
          <w:szCs w:val="28"/>
        </w:rPr>
        <w:t xml:space="preserve">s </w:t>
      </w:r>
      <w:r w:rsidRPr="00A57D45">
        <w:rPr>
          <w:sz w:val="28"/>
          <w:szCs w:val="28"/>
        </w:rPr>
        <w:t>právnou subjektivitou zriaďovateľom a zamestnávateľom je tá istá právnická osoba a pre všetkých zamestnávateľom uvedených v § 1 ods.</w:t>
      </w:r>
      <w:r w:rsidR="001C1F5E">
        <w:rPr>
          <w:sz w:val="28"/>
          <w:szCs w:val="28"/>
        </w:rPr>
        <w:t xml:space="preserve"> </w:t>
      </w:r>
      <w:r w:rsidRPr="00A57D45">
        <w:rPr>
          <w:sz w:val="28"/>
          <w:szCs w:val="28"/>
        </w:rPr>
        <w:t>1 zákona č. 553/2003 Z.</w:t>
      </w:r>
      <w:r w:rsidR="001C1F5E">
        <w:rPr>
          <w:sz w:val="28"/>
          <w:szCs w:val="28"/>
        </w:rPr>
        <w:t xml:space="preserve"> </w:t>
      </w:r>
      <w:r w:rsidRPr="00A57D45">
        <w:rPr>
          <w:sz w:val="28"/>
          <w:szCs w:val="28"/>
        </w:rPr>
        <w:t>z. o odmeňovaní niektorých zamestnancov pri výkone práce vo verejnom záujme a o zmene a doplnení niektorých zákonov</w:t>
      </w:r>
      <w:r w:rsidR="001C1F5E">
        <w:rPr>
          <w:sz w:val="28"/>
          <w:szCs w:val="28"/>
        </w:rPr>
        <w:t xml:space="preserve"> v znení neskorších predpisov /</w:t>
      </w:r>
      <w:r w:rsidRPr="001C1F5E">
        <w:rPr>
          <w:sz w:val="28"/>
          <w:szCs w:val="28"/>
        </w:rPr>
        <w:t>“</w:t>
      </w:r>
      <w:r w:rsidRPr="00700484">
        <w:rPr>
          <w:sz w:val="28"/>
          <w:szCs w:val="28"/>
        </w:rPr>
        <w:t>zákon o  odmeňovaní</w:t>
      </w:r>
      <w:r w:rsidR="001C1F5E">
        <w:rPr>
          <w:sz w:val="28"/>
          <w:szCs w:val="28"/>
        </w:rPr>
        <w:t>”</w:t>
      </w:r>
      <w:r w:rsidRPr="001C1F5E">
        <w:rPr>
          <w:sz w:val="28"/>
          <w:szCs w:val="28"/>
        </w:rPr>
        <w:t>/.</w:t>
      </w:r>
    </w:p>
    <w:p w14:paraId="797EE9F0" w14:textId="77777777" w:rsidR="000B1281" w:rsidRPr="00A57D45" w:rsidRDefault="000B1281" w:rsidP="000B1281">
      <w:pPr>
        <w:ind w:left="540"/>
        <w:rPr>
          <w:sz w:val="28"/>
          <w:szCs w:val="28"/>
        </w:rPr>
      </w:pPr>
      <w:r w:rsidRPr="00A57D45">
        <w:rPr>
          <w:sz w:val="28"/>
          <w:szCs w:val="28"/>
        </w:rPr>
        <w:t>Odborová organizácia má právnu subjektivitu podľa zákona č.</w:t>
      </w:r>
      <w:r w:rsidR="001C1F5E">
        <w:rPr>
          <w:sz w:val="28"/>
          <w:szCs w:val="28"/>
        </w:rPr>
        <w:t xml:space="preserve"> </w:t>
      </w:r>
      <w:r w:rsidRPr="00A57D45">
        <w:rPr>
          <w:sz w:val="28"/>
          <w:szCs w:val="28"/>
        </w:rPr>
        <w:t>83/1990 Zb. o združovaní občanov v znení neskorších predpisov a podľa článku 5 ods. 7 prvá veta stanov Odborového zväzu pracovníkov školstva a vedy na Slovensku.</w:t>
      </w:r>
    </w:p>
    <w:p w14:paraId="14E18790" w14:textId="77777777" w:rsidR="000B1281" w:rsidRPr="00A57D45" w:rsidRDefault="000B1281" w:rsidP="000B1281">
      <w:pPr>
        <w:ind w:left="540"/>
        <w:rPr>
          <w:sz w:val="28"/>
          <w:szCs w:val="28"/>
        </w:rPr>
      </w:pPr>
      <w:r w:rsidRPr="00A57D45">
        <w:rPr>
          <w:sz w:val="28"/>
          <w:szCs w:val="28"/>
        </w:rPr>
        <w:t>Oprávnenie zástupcov rokovať a uzatvárať túto kolektív</w:t>
      </w:r>
      <w:r w:rsidR="00D865F4">
        <w:rPr>
          <w:sz w:val="28"/>
          <w:szCs w:val="28"/>
        </w:rPr>
        <w:t>nu zmluvu vyplýva z článku 1  ZO OZ</w:t>
      </w:r>
      <w:r w:rsidRPr="00A57D45">
        <w:rPr>
          <w:sz w:val="28"/>
          <w:szCs w:val="28"/>
        </w:rPr>
        <w:t xml:space="preserve"> PšaV na Slovensku a z plnomocenstva:</w:t>
      </w:r>
    </w:p>
    <w:p w14:paraId="2B1A5E07" w14:textId="77777777" w:rsidR="000B1281" w:rsidRPr="00A57D45" w:rsidRDefault="000B1281" w:rsidP="000B1281">
      <w:pPr>
        <w:ind w:left="540"/>
        <w:rPr>
          <w:sz w:val="28"/>
          <w:szCs w:val="28"/>
        </w:rPr>
      </w:pPr>
      <w:r w:rsidRPr="00A57D45">
        <w:rPr>
          <w:sz w:val="28"/>
          <w:szCs w:val="28"/>
        </w:rPr>
        <w:t xml:space="preserve">      predseda výboru Rady ZO OZ PšaV v Kolárove:</w:t>
      </w:r>
      <w:r w:rsidR="006F5B1F">
        <w:rPr>
          <w:sz w:val="28"/>
          <w:szCs w:val="28"/>
        </w:rPr>
        <w:t xml:space="preserve"> </w:t>
      </w:r>
      <w:r w:rsidR="007057D4">
        <w:rPr>
          <w:sz w:val="28"/>
          <w:szCs w:val="28"/>
        </w:rPr>
        <w:t>Bc.</w:t>
      </w:r>
      <w:r w:rsidRPr="00A57D45">
        <w:rPr>
          <w:sz w:val="28"/>
          <w:szCs w:val="28"/>
        </w:rPr>
        <w:t xml:space="preserve">  Anikó Szabó.</w:t>
      </w:r>
    </w:p>
    <w:p w14:paraId="2D960DA8" w14:textId="77777777" w:rsidR="000B1281" w:rsidRPr="00A57D45" w:rsidRDefault="000B1281" w:rsidP="000B1281">
      <w:pPr>
        <w:ind w:left="120"/>
        <w:jc w:val="both"/>
        <w:rPr>
          <w:sz w:val="28"/>
          <w:szCs w:val="28"/>
        </w:rPr>
      </w:pPr>
    </w:p>
    <w:p w14:paraId="7096BB12" w14:textId="77777777" w:rsidR="000B1281" w:rsidRPr="0039425F" w:rsidRDefault="000B1281" w:rsidP="000B1281">
      <w:pPr>
        <w:numPr>
          <w:ilvl w:val="0"/>
          <w:numId w:val="2"/>
        </w:numPr>
        <w:jc w:val="both"/>
        <w:rPr>
          <w:sz w:val="28"/>
          <w:szCs w:val="28"/>
        </w:rPr>
      </w:pPr>
      <w:r w:rsidRPr="0039425F">
        <w:rPr>
          <w:sz w:val="28"/>
          <w:szCs w:val="28"/>
        </w:rPr>
        <w:t>Na účely tejto kolektívnej zmluvy sa môže používať na spoločne označenie odborovej organizác</w:t>
      </w:r>
      <w:r w:rsidR="009031DC">
        <w:rPr>
          <w:sz w:val="28"/>
          <w:szCs w:val="28"/>
        </w:rPr>
        <w:t>ie a zamestnávateľa označenie „</w:t>
      </w:r>
      <w:r w:rsidRPr="0039425F">
        <w:rPr>
          <w:sz w:val="28"/>
          <w:szCs w:val="28"/>
        </w:rPr>
        <w:t>zmluvné strany“ namiesto označenia kolektívna zmluva skratka „KZ“, namiesto označenia Zákonníka práce skratka „ZP“.</w:t>
      </w:r>
    </w:p>
    <w:p w14:paraId="6193A7F5" w14:textId="77777777" w:rsidR="000B1281" w:rsidRPr="00A57D45" w:rsidRDefault="000B1281" w:rsidP="000B1281">
      <w:pPr>
        <w:ind w:left="120"/>
        <w:jc w:val="center"/>
        <w:rPr>
          <w:sz w:val="28"/>
          <w:szCs w:val="28"/>
        </w:rPr>
      </w:pPr>
    </w:p>
    <w:p w14:paraId="789F5D1C" w14:textId="77777777" w:rsidR="000B1281" w:rsidRPr="00A57D45" w:rsidRDefault="000B1281" w:rsidP="000B1281">
      <w:pPr>
        <w:pStyle w:val="Zarkazkladnhotextu"/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4.   </w:t>
      </w:r>
      <w:bookmarkStart w:id="0" w:name="_Hlk103668773"/>
      <w:r w:rsidRPr="00A57D45">
        <w:rPr>
          <w:sz w:val="28"/>
          <w:szCs w:val="28"/>
        </w:rPr>
        <w:t>Zamestnávateľ uznáva v zmysle § 231 a § 232 ZP, ako svojho zmluvného partnera na uzatvorenie tejto kolektívnej zmluvy odborovú organizáciu:</w:t>
      </w:r>
    </w:p>
    <w:p w14:paraId="14C3E5B9" w14:textId="77777777" w:rsidR="000B1281" w:rsidRPr="00A57D45" w:rsidRDefault="000B1281" w:rsidP="000B1281">
      <w:pPr>
        <w:pStyle w:val="Zarkazkladnhotextu"/>
        <w:jc w:val="both"/>
        <w:rPr>
          <w:sz w:val="28"/>
          <w:szCs w:val="28"/>
        </w:rPr>
      </w:pPr>
    </w:p>
    <w:p w14:paraId="3A50A913" w14:textId="77777777" w:rsidR="000B1281" w:rsidRPr="00A57D45" w:rsidRDefault="000B1281" w:rsidP="000B1281">
      <w:pPr>
        <w:ind w:left="120"/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                                                              ZO OZ PšaV</w:t>
      </w:r>
    </w:p>
    <w:p w14:paraId="43730097" w14:textId="77777777" w:rsidR="000B1281" w:rsidRPr="00A57D45" w:rsidRDefault="000B1281" w:rsidP="000B1281">
      <w:pPr>
        <w:ind w:left="120"/>
        <w:jc w:val="both"/>
        <w:rPr>
          <w:sz w:val="28"/>
          <w:szCs w:val="28"/>
        </w:rPr>
      </w:pPr>
    </w:p>
    <w:p w14:paraId="2DEA6DA9" w14:textId="77777777" w:rsidR="000B1281" w:rsidRPr="00A57D45" w:rsidRDefault="000B1281" w:rsidP="000B1281">
      <w:pPr>
        <w:ind w:left="120"/>
        <w:jc w:val="both"/>
        <w:rPr>
          <w:sz w:val="28"/>
          <w:szCs w:val="28"/>
        </w:rPr>
      </w:pPr>
      <w:r w:rsidRPr="00A57D45">
        <w:rPr>
          <w:sz w:val="28"/>
          <w:szCs w:val="28"/>
        </w:rPr>
        <w:t>Odborová organizácia uznáva zamestnávateľa ako zmluvného partnera na rokovanie a uzatváranie tejto KZ. Zmluvné strany sa zaväzujú, že nebudú v budúcnosti počas účinnosti tejto KZ spochybňovať vzájomné oprávnenie vystupovať ako zmluvná strana tejto kolektívnej zmluvy.</w:t>
      </w:r>
    </w:p>
    <w:bookmarkEnd w:id="0"/>
    <w:p w14:paraId="157DA6D7" w14:textId="77777777" w:rsidR="000B1281" w:rsidRPr="00A57D45" w:rsidRDefault="000B1281" w:rsidP="000B1281">
      <w:pPr>
        <w:rPr>
          <w:sz w:val="28"/>
          <w:szCs w:val="28"/>
        </w:rPr>
      </w:pPr>
    </w:p>
    <w:p w14:paraId="107653A9" w14:textId="77777777" w:rsidR="000B1281" w:rsidRPr="00A57D45" w:rsidRDefault="000B1281" w:rsidP="000B1281">
      <w:pPr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 5.   Táto kolektívna zmluva  upravuje vzťahy medzi zmluvnými stranami, práva a povinnosti zamestnávateľa, zamestnancov a odborovej organizácie v oblasti priaznivejších úprav   pracovných podmienok vrátane platových podmienok a podmienok zamestnávania.</w:t>
      </w:r>
    </w:p>
    <w:p w14:paraId="26742DCC" w14:textId="77777777" w:rsidR="000B1281" w:rsidRPr="00A57D45" w:rsidRDefault="000B1281" w:rsidP="000B1281">
      <w:pPr>
        <w:jc w:val="both"/>
        <w:rPr>
          <w:sz w:val="28"/>
          <w:szCs w:val="28"/>
        </w:rPr>
      </w:pPr>
    </w:p>
    <w:p w14:paraId="520DB5D0" w14:textId="77777777" w:rsidR="000B1281" w:rsidRDefault="000B1281" w:rsidP="000B1281">
      <w:pPr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 6.  Táto kolektívna zmluva je platná pre zmluvné strany a zamestnancov, ktorí sú u zamestnávateľa v pracovnom pomere na ustanovený týždenný pracovný čas a v pracovnom pomere na kratší pracovný čas. KZ sa nevzťahuje na zamestnancov zamestnávateľa, ktorí u neho pracujú na dohodu o prácach vykonaných mimo pracovného pomeru.</w:t>
      </w:r>
    </w:p>
    <w:p w14:paraId="7304CA12" w14:textId="77777777" w:rsidR="0093073A" w:rsidRDefault="0093073A" w:rsidP="000B1281">
      <w:pPr>
        <w:jc w:val="both"/>
        <w:rPr>
          <w:sz w:val="28"/>
          <w:szCs w:val="28"/>
        </w:rPr>
      </w:pPr>
    </w:p>
    <w:p w14:paraId="19C908C1" w14:textId="77777777" w:rsidR="0093073A" w:rsidRPr="00B75987" w:rsidRDefault="0093073A" w:rsidP="0093073A">
      <w:pPr>
        <w:jc w:val="both"/>
        <w:rPr>
          <w:sz w:val="28"/>
          <w:szCs w:val="28"/>
        </w:rPr>
      </w:pPr>
      <w:r w:rsidRPr="00B75987">
        <w:rPr>
          <w:sz w:val="28"/>
          <w:szCs w:val="28"/>
        </w:rPr>
        <w:t>7.</w:t>
      </w:r>
    </w:p>
    <w:p w14:paraId="5061A376" w14:textId="77777777" w:rsidR="0093073A" w:rsidRPr="00B75987" w:rsidRDefault="0093073A" w:rsidP="0093073A">
      <w:pPr>
        <w:numPr>
          <w:ilvl w:val="0"/>
          <w:numId w:val="9"/>
        </w:numPr>
        <w:jc w:val="both"/>
        <w:rPr>
          <w:sz w:val="28"/>
          <w:szCs w:val="28"/>
        </w:rPr>
      </w:pPr>
      <w:r w:rsidRPr="00B75987">
        <w:rPr>
          <w:sz w:val="28"/>
          <w:szCs w:val="28"/>
        </w:rPr>
        <w:t>Zmluvné strany rešpektujú obdobie platnosti tejto KZ, ako obdobie sociálneho zmieru s výnimkou ak dôjde k zmene KZ.</w:t>
      </w:r>
    </w:p>
    <w:p w14:paraId="4CC8CD6B" w14:textId="77777777" w:rsidR="0093073A" w:rsidRPr="00B75987" w:rsidRDefault="0093073A" w:rsidP="0093073A">
      <w:pPr>
        <w:numPr>
          <w:ilvl w:val="0"/>
          <w:numId w:val="9"/>
        </w:numPr>
        <w:jc w:val="both"/>
        <w:rPr>
          <w:sz w:val="28"/>
          <w:szCs w:val="28"/>
        </w:rPr>
      </w:pPr>
      <w:r w:rsidRPr="00B75987">
        <w:rPr>
          <w:sz w:val="28"/>
          <w:szCs w:val="28"/>
        </w:rPr>
        <w:t>V prípade prerušenia sociálneho zmieru môžu zmluvné strany použiť aj krajné prostriedky na riešenie kolektívneho sporu, t.j. štrajk a výluku, pri splnení zákonných podmienok stanovených v zák. č. 2/1991 Zb. o kolektívnom vyjednávaní a podmienok uvedených v tejto časti KZ.</w:t>
      </w:r>
    </w:p>
    <w:p w14:paraId="4E7D5CC2" w14:textId="77777777" w:rsidR="0093073A" w:rsidRPr="00CF5E83" w:rsidRDefault="0093073A" w:rsidP="0093073A">
      <w:pPr>
        <w:numPr>
          <w:ilvl w:val="0"/>
          <w:numId w:val="9"/>
        </w:numPr>
        <w:jc w:val="both"/>
        <w:rPr>
          <w:sz w:val="28"/>
          <w:szCs w:val="28"/>
          <w:highlight w:val="yellow"/>
        </w:rPr>
      </w:pPr>
      <w:r w:rsidRPr="00CF5E83">
        <w:rPr>
          <w:sz w:val="28"/>
          <w:szCs w:val="28"/>
          <w:highlight w:val="yellow"/>
        </w:rPr>
        <w:t>Právo zamestnancov na štrajk, zaručené článkom 37 ods. 4 Ústavy Slovenskej republiky a Listinou základných práv a slobôd, kým nie je ustanoveniami predchádzajúcich odsekov, a ničím iným obmedzené a zmluvné strany sa zaväzujú nespochybňovať.</w:t>
      </w:r>
    </w:p>
    <w:p w14:paraId="3A5C64FB" w14:textId="77777777" w:rsidR="0093073A" w:rsidRPr="00B75987" w:rsidRDefault="0093073A" w:rsidP="0093073A">
      <w:pPr>
        <w:ind w:left="300"/>
        <w:jc w:val="both"/>
        <w:rPr>
          <w:sz w:val="28"/>
          <w:szCs w:val="28"/>
        </w:rPr>
      </w:pPr>
    </w:p>
    <w:p w14:paraId="059AB73F" w14:textId="77777777" w:rsidR="0093073A" w:rsidRPr="00B75987" w:rsidRDefault="0093073A" w:rsidP="005072A0">
      <w:pPr>
        <w:jc w:val="both"/>
        <w:rPr>
          <w:sz w:val="28"/>
          <w:szCs w:val="28"/>
        </w:rPr>
      </w:pPr>
      <w:r w:rsidRPr="00B75987">
        <w:rPr>
          <w:sz w:val="28"/>
          <w:szCs w:val="28"/>
        </w:rPr>
        <w:t>8.</w:t>
      </w:r>
    </w:p>
    <w:p w14:paraId="1B7498FF" w14:textId="77777777" w:rsidR="0093073A" w:rsidRPr="006F5B1F" w:rsidRDefault="0093073A" w:rsidP="006F5B1F">
      <w:pPr>
        <w:pStyle w:val="Odsekzoznamu"/>
        <w:numPr>
          <w:ilvl w:val="0"/>
          <w:numId w:val="13"/>
        </w:numPr>
        <w:jc w:val="both"/>
        <w:rPr>
          <w:sz w:val="28"/>
          <w:szCs w:val="28"/>
        </w:rPr>
      </w:pPr>
      <w:r w:rsidRPr="006F5B1F">
        <w:rPr>
          <w:sz w:val="28"/>
          <w:szCs w:val="28"/>
        </w:rPr>
        <w:t>Kolektívnym sporom zmluvné strany rozumejú spor o uzatvorenie KZ alebo spor o uzatvorenie dodatkom KZ, alebo spor o plnenie záväzku z KZ  (ak nevzniká z neho nárok priamo zamestnancovi)  v dobe účinnosti KZ alebo v dobe účinnosti jednotlivých záväzkov z nej.</w:t>
      </w:r>
    </w:p>
    <w:p w14:paraId="631E2F73" w14:textId="77777777" w:rsidR="0093073A" w:rsidRPr="006F5B1F" w:rsidRDefault="0093073A" w:rsidP="006F5B1F">
      <w:pPr>
        <w:pStyle w:val="Odsekzoznamu"/>
        <w:numPr>
          <w:ilvl w:val="0"/>
          <w:numId w:val="13"/>
        </w:numPr>
        <w:jc w:val="both"/>
        <w:rPr>
          <w:sz w:val="28"/>
          <w:szCs w:val="28"/>
        </w:rPr>
      </w:pPr>
      <w:r w:rsidRPr="006F5B1F">
        <w:rPr>
          <w:sz w:val="28"/>
          <w:szCs w:val="28"/>
        </w:rPr>
        <w:t>Zmluvné strany sa zaväzujú, ak kolektívny spor nevyriešia rokovaním do 30 dní od predloženia návrhu na uzatvorenie KZ, jej dodatku, alebo návrhu na vyriešenie sporu o plnenie záväzku z KZ, využiť sprostredkovateľa na riešenie sporu, zapísaného v zozname sprostredkovateľov na Ministerstve práce, sociálnych vecí a rodiny Slovenskej republiky        (ďalej ministerstvo).</w:t>
      </w:r>
    </w:p>
    <w:p w14:paraId="180F2D31" w14:textId="77777777" w:rsidR="0093073A" w:rsidRPr="006F5B1F" w:rsidRDefault="0093073A" w:rsidP="006F5B1F">
      <w:pPr>
        <w:pStyle w:val="Odsekzoznamu"/>
        <w:numPr>
          <w:ilvl w:val="0"/>
          <w:numId w:val="13"/>
        </w:numPr>
        <w:jc w:val="both"/>
        <w:rPr>
          <w:sz w:val="28"/>
          <w:szCs w:val="28"/>
        </w:rPr>
      </w:pPr>
      <w:r w:rsidRPr="006F5B1F">
        <w:rPr>
          <w:sz w:val="28"/>
          <w:szCs w:val="28"/>
        </w:rPr>
        <w:t xml:space="preserve">Zmluvné strany sa zaväzujú, ak kolektívny spor nevyriešia pred sprostredkovateľom podľa predchádzajúceho odseku, využiť na základe spoločnej dohody rozhodcu zapísaného na ministerstve, aby rozhodol  ich kolektívny spor.  </w:t>
      </w:r>
    </w:p>
    <w:p w14:paraId="19455F2F" w14:textId="77777777" w:rsidR="0093073A" w:rsidRPr="00B75987" w:rsidRDefault="0093073A" w:rsidP="0093073A">
      <w:pPr>
        <w:jc w:val="both"/>
        <w:rPr>
          <w:sz w:val="28"/>
          <w:szCs w:val="28"/>
        </w:rPr>
      </w:pPr>
    </w:p>
    <w:p w14:paraId="15615243" w14:textId="77777777" w:rsidR="0093073A" w:rsidRPr="00B75987" w:rsidRDefault="0093073A" w:rsidP="0093073A">
      <w:pPr>
        <w:jc w:val="both"/>
        <w:rPr>
          <w:sz w:val="28"/>
          <w:szCs w:val="28"/>
        </w:rPr>
      </w:pPr>
      <w:r w:rsidRPr="00B75987">
        <w:rPr>
          <w:sz w:val="28"/>
          <w:szCs w:val="28"/>
        </w:rPr>
        <w:t>9.</w:t>
      </w:r>
    </w:p>
    <w:p w14:paraId="519D930E" w14:textId="77777777" w:rsidR="0093073A" w:rsidRPr="006F5B1F" w:rsidRDefault="0093073A" w:rsidP="006F5B1F">
      <w:pPr>
        <w:pStyle w:val="Odsekzoznamu"/>
        <w:numPr>
          <w:ilvl w:val="0"/>
          <w:numId w:val="15"/>
        </w:numPr>
        <w:jc w:val="both"/>
        <w:rPr>
          <w:sz w:val="28"/>
          <w:szCs w:val="28"/>
        </w:rPr>
      </w:pPr>
      <w:r w:rsidRPr="006F5B1F">
        <w:rPr>
          <w:sz w:val="28"/>
          <w:szCs w:val="28"/>
        </w:rPr>
        <w:t>Zmluvné strany sa zaväzujú rešpektovať právo zamestnanca na uplatnenie svojich individuálnych nárokov z pracovno-právnych vzťahov a z tejto KZ na súde, bez jeho obmedzenia v právach a povinnostiach v porovnaní s ostatnými zamestnancami.</w:t>
      </w:r>
    </w:p>
    <w:p w14:paraId="251F5B33" w14:textId="77777777" w:rsidR="0093073A" w:rsidRPr="00B75987" w:rsidRDefault="0093073A" w:rsidP="0093073A">
      <w:pPr>
        <w:jc w:val="both"/>
        <w:rPr>
          <w:sz w:val="28"/>
          <w:szCs w:val="28"/>
        </w:rPr>
      </w:pPr>
    </w:p>
    <w:p w14:paraId="3EFA8892" w14:textId="77777777" w:rsidR="0093073A" w:rsidRPr="006F5B1F" w:rsidRDefault="0093073A" w:rsidP="006F5B1F">
      <w:pPr>
        <w:pStyle w:val="Odsekzoznamu"/>
        <w:numPr>
          <w:ilvl w:val="0"/>
          <w:numId w:val="15"/>
        </w:numPr>
        <w:jc w:val="both"/>
        <w:rPr>
          <w:sz w:val="28"/>
          <w:szCs w:val="28"/>
        </w:rPr>
      </w:pPr>
      <w:r w:rsidRPr="006F5B1F">
        <w:rPr>
          <w:sz w:val="28"/>
          <w:szCs w:val="28"/>
        </w:rPr>
        <w:t xml:space="preserve">Zmluvné strany sa dohodli, že pri riešení sťažností zamestnanca budú postupovať objektívne, podľa zákona o sťažnostiach. Za tým účelom sa </w:t>
      </w:r>
      <w:r w:rsidRPr="006F5B1F">
        <w:rPr>
          <w:sz w:val="28"/>
          <w:szCs w:val="28"/>
        </w:rPr>
        <w:lastRenderedPageBreak/>
        <w:t xml:space="preserve">zaväzujú upraviť podrobnejšie postup riešenia sťažnosti zamestnancov v pracovnom poriadku tak, aby každá sťažnosť bola prešetrená a výsledok oznámený zamestnancovi do </w:t>
      </w:r>
      <w:r w:rsidR="006F5B1F">
        <w:rPr>
          <w:sz w:val="28"/>
          <w:szCs w:val="28"/>
        </w:rPr>
        <w:t>60 pracov</w:t>
      </w:r>
      <w:r w:rsidR="008C681F">
        <w:rPr>
          <w:sz w:val="28"/>
          <w:szCs w:val="28"/>
        </w:rPr>
        <w:t>n</w:t>
      </w:r>
      <w:r w:rsidR="006F5B1F">
        <w:rPr>
          <w:sz w:val="28"/>
          <w:szCs w:val="28"/>
        </w:rPr>
        <w:t>ých</w:t>
      </w:r>
      <w:r w:rsidRPr="006F5B1F">
        <w:rPr>
          <w:sz w:val="28"/>
          <w:szCs w:val="28"/>
        </w:rPr>
        <w:t xml:space="preserve"> dní od jej doručenia zmluvnej strane.</w:t>
      </w:r>
    </w:p>
    <w:p w14:paraId="2C562919" w14:textId="77777777" w:rsidR="0093073A" w:rsidRPr="00B75987" w:rsidRDefault="0093073A" w:rsidP="0093073A">
      <w:pPr>
        <w:rPr>
          <w:sz w:val="28"/>
          <w:szCs w:val="28"/>
        </w:rPr>
      </w:pPr>
    </w:p>
    <w:p w14:paraId="007378AE" w14:textId="77777777" w:rsidR="0093073A" w:rsidRPr="006F5B1F" w:rsidRDefault="0093073A" w:rsidP="006F5B1F">
      <w:pPr>
        <w:pStyle w:val="Odsekzoznamu"/>
        <w:numPr>
          <w:ilvl w:val="0"/>
          <w:numId w:val="15"/>
        </w:numPr>
        <w:jc w:val="both"/>
        <w:rPr>
          <w:sz w:val="28"/>
          <w:szCs w:val="28"/>
        </w:rPr>
      </w:pPr>
      <w:r w:rsidRPr="006F5B1F">
        <w:rPr>
          <w:sz w:val="28"/>
          <w:szCs w:val="28"/>
        </w:rPr>
        <w:t>Právnu pomoc členom ZO zabezpečuje na svoj náklad odborová organizácia.</w:t>
      </w:r>
    </w:p>
    <w:p w14:paraId="68E96175" w14:textId="77777777" w:rsidR="0093073A" w:rsidRPr="00B75987" w:rsidRDefault="0093073A" w:rsidP="0093073A">
      <w:pPr>
        <w:rPr>
          <w:sz w:val="28"/>
          <w:szCs w:val="28"/>
        </w:rPr>
      </w:pPr>
    </w:p>
    <w:p w14:paraId="5C4CB2D3" w14:textId="77777777" w:rsidR="0093073A" w:rsidRPr="00B75987" w:rsidRDefault="0093073A" w:rsidP="0093073A">
      <w:pPr>
        <w:rPr>
          <w:sz w:val="28"/>
          <w:szCs w:val="28"/>
        </w:rPr>
      </w:pPr>
      <w:r w:rsidRPr="00B75987">
        <w:rPr>
          <w:sz w:val="28"/>
          <w:szCs w:val="28"/>
        </w:rPr>
        <w:t>10.</w:t>
      </w:r>
    </w:p>
    <w:p w14:paraId="05752E7C" w14:textId="77777777" w:rsidR="0093073A" w:rsidRPr="008C681F" w:rsidRDefault="0093073A" w:rsidP="008C681F">
      <w:pPr>
        <w:pStyle w:val="Odsekzoznamu"/>
        <w:numPr>
          <w:ilvl w:val="0"/>
          <w:numId w:val="17"/>
        </w:numPr>
        <w:jc w:val="both"/>
        <w:rPr>
          <w:sz w:val="28"/>
          <w:szCs w:val="28"/>
        </w:rPr>
      </w:pPr>
      <w:r w:rsidRPr="008C681F">
        <w:rPr>
          <w:sz w:val="28"/>
          <w:szCs w:val="28"/>
        </w:rPr>
        <w:t>Zmluvné strany sa</w:t>
      </w:r>
      <w:r w:rsidR="009031DC">
        <w:rPr>
          <w:sz w:val="28"/>
          <w:szCs w:val="28"/>
        </w:rPr>
        <w:t xml:space="preserve"> dohodli, že budú racionálne rie</w:t>
      </w:r>
      <w:r w:rsidRPr="008C681F">
        <w:rPr>
          <w:sz w:val="28"/>
          <w:szCs w:val="28"/>
        </w:rPr>
        <w:t>šiť zabezpečenie nevyhnutnej prevádzkovej činnosti odborovej organizácie, aby mohla riadne vykonávať svoje poslanie.</w:t>
      </w:r>
    </w:p>
    <w:p w14:paraId="7B84F8C0" w14:textId="77777777" w:rsidR="0093073A" w:rsidRPr="00B75987" w:rsidRDefault="0093073A" w:rsidP="0093073A">
      <w:pPr>
        <w:jc w:val="both"/>
        <w:rPr>
          <w:sz w:val="28"/>
          <w:szCs w:val="28"/>
        </w:rPr>
      </w:pPr>
    </w:p>
    <w:p w14:paraId="3747D64F" w14:textId="77777777" w:rsidR="0093073A" w:rsidRPr="008C681F" w:rsidRDefault="0093073A" w:rsidP="008C681F">
      <w:pPr>
        <w:pStyle w:val="Odsekzoznamu"/>
        <w:numPr>
          <w:ilvl w:val="0"/>
          <w:numId w:val="17"/>
        </w:numPr>
        <w:jc w:val="both"/>
        <w:rPr>
          <w:sz w:val="28"/>
          <w:szCs w:val="28"/>
        </w:rPr>
      </w:pPr>
      <w:r w:rsidRPr="008C681F">
        <w:rPr>
          <w:sz w:val="28"/>
          <w:szCs w:val="28"/>
        </w:rPr>
        <w:t>Zamestnávateľ sa zaväzuje poskytnúť priestory na   vzdelávacie činnosti, na zasadnutia odborových orgánov a na slávnostné podujatia ZO.</w:t>
      </w:r>
    </w:p>
    <w:p w14:paraId="59F57894" w14:textId="77777777" w:rsidR="0093073A" w:rsidRPr="00B75987" w:rsidRDefault="0093073A" w:rsidP="0093073A">
      <w:pPr>
        <w:jc w:val="both"/>
        <w:rPr>
          <w:sz w:val="28"/>
          <w:szCs w:val="28"/>
        </w:rPr>
      </w:pPr>
    </w:p>
    <w:p w14:paraId="391FA47A" w14:textId="77777777" w:rsidR="0093073A" w:rsidRPr="008C681F" w:rsidRDefault="0093073A" w:rsidP="008C681F">
      <w:pPr>
        <w:pStyle w:val="Odsekzoznamu"/>
        <w:numPr>
          <w:ilvl w:val="0"/>
          <w:numId w:val="17"/>
        </w:numPr>
        <w:jc w:val="both"/>
        <w:rPr>
          <w:sz w:val="28"/>
          <w:szCs w:val="28"/>
        </w:rPr>
      </w:pPr>
      <w:r w:rsidRPr="008C681F">
        <w:rPr>
          <w:sz w:val="28"/>
          <w:szCs w:val="28"/>
        </w:rPr>
        <w:t>Zamestnávateľ bude pozývať na riaditeľský aktív predsedu ZO ŠZ.</w:t>
      </w:r>
    </w:p>
    <w:p w14:paraId="0DF5A694" w14:textId="77777777" w:rsidR="0093073A" w:rsidRPr="00B75987" w:rsidRDefault="0093073A" w:rsidP="0093073A">
      <w:pPr>
        <w:jc w:val="both"/>
        <w:rPr>
          <w:sz w:val="28"/>
          <w:szCs w:val="28"/>
        </w:rPr>
      </w:pPr>
    </w:p>
    <w:p w14:paraId="24042F78" w14:textId="77777777" w:rsidR="0093073A" w:rsidRPr="008C681F" w:rsidRDefault="0093073A" w:rsidP="008C681F">
      <w:pPr>
        <w:pStyle w:val="Odsekzoznamu"/>
        <w:numPr>
          <w:ilvl w:val="0"/>
          <w:numId w:val="17"/>
        </w:numPr>
        <w:jc w:val="both"/>
        <w:rPr>
          <w:sz w:val="28"/>
          <w:szCs w:val="28"/>
        </w:rPr>
      </w:pPr>
      <w:r w:rsidRPr="008C681F">
        <w:rPr>
          <w:sz w:val="28"/>
          <w:szCs w:val="28"/>
        </w:rPr>
        <w:t>Zamestnávateľ poskytne pracovné voľno a vyplatí mzdu funkcionárom výboru ZO ŠZ v potrebnom rozsahu ( § 240</w:t>
      </w:r>
      <w:r w:rsidR="008C681F">
        <w:rPr>
          <w:sz w:val="28"/>
          <w:szCs w:val="28"/>
        </w:rPr>
        <w:t xml:space="preserve"> ZP</w:t>
      </w:r>
      <w:r w:rsidRPr="008C681F">
        <w:rPr>
          <w:sz w:val="28"/>
          <w:szCs w:val="28"/>
        </w:rPr>
        <w:t xml:space="preserve"> ).</w:t>
      </w:r>
    </w:p>
    <w:p w14:paraId="4F9DCECF" w14:textId="77777777" w:rsidR="0093073A" w:rsidRDefault="0093073A" w:rsidP="0093073A">
      <w:pPr>
        <w:jc w:val="both"/>
      </w:pPr>
    </w:p>
    <w:p w14:paraId="7413A839" w14:textId="77777777" w:rsidR="0093073A" w:rsidRDefault="0093073A" w:rsidP="0093073A">
      <w:pPr>
        <w:jc w:val="both"/>
        <w:rPr>
          <w:sz w:val="28"/>
          <w:szCs w:val="28"/>
        </w:rPr>
      </w:pPr>
      <w:r>
        <w:t>11.</w:t>
      </w:r>
      <w:r w:rsidRPr="002E2858">
        <w:rPr>
          <w:sz w:val="28"/>
          <w:szCs w:val="28"/>
        </w:rPr>
        <w:t xml:space="preserve">    </w:t>
      </w:r>
    </w:p>
    <w:p w14:paraId="3129886C" w14:textId="77777777" w:rsidR="0093073A" w:rsidRDefault="0093073A" w:rsidP="008C681F">
      <w:pPr>
        <w:pStyle w:val="Odsekzoznamu"/>
        <w:numPr>
          <w:ilvl w:val="0"/>
          <w:numId w:val="19"/>
        </w:numPr>
        <w:jc w:val="both"/>
        <w:rPr>
          <w:sz w:val="28"/>
          <w:szCs w:val="28"/>
        </w:rPr>
      </w:pPr>
      <w:r w:rsidRPr="008C681F">
        <w:rPr>
          <w:sz w:val="28"/>
          <w:szCs w:val="28"/>
        </w:rPr>
        <w:t xml:space="preserve">Odborová organizácia sa zaväzuje po dobu účinnosti tejto KZ dodržiavať sociálny zmier so zamestnávateľom v zmysle článku </w:t>
      </w:r>
      <w:r w:rsidR="00BA7BE0" w:rsidRPr="008C681F">
        <w:rPr>
          <w:sz w:val="28"/>
          <w:szCs w:val="28"/>
        </w:rPr>
        <w:t>2</w:t>
      </w:r>
      <w:r w:rsidRPr="008C681F">
        <w:rPr>
          <w:sz w:val="28"/>
          <w:szCs w:val="28"/>
        </w:rPr>
        <w:t xml:space="preserve">  tejto KZ.</w:t>
      </w:r>
    </w:p>
    <w:p w14:paraId="21635880" w14:textId="77777777" w:rsidR="009031DC" w:rsidRPr="008C681F" w:rsidRDefault="009031DC" w:rsidP="009031DC">
      <w:pPr>
        <w:pStyle w:val="Odsekzoznamu"/>
        <w:ind w:left="720"/>
        <w:jc w:val="both"/>
        <w:rPr>
          <w:sz w:val="28"/>
          <w:szCs w:val="28"/>
        </w:rPr>
      </w:pPr>
    </w:p>
    <w:p w14:paraId="7B46E1FD" w14:textId="77777777" w:rsidR="0093073A" w:rsidRDefault="0093073A" w:rsidP="008C681F">
      <w:pPr>
        <w:pStyle w:val="Odsekzoznamu"/>
        <w:numPr>
          <w:ilvl w:val="0"/>
          <w:numId w:val="19"/>
        </w:numPr>
        <w:jc w:val="both"/>
        <w:rPr>
          <w:sz w:val="28"/>
          <w:szCs w:val="28"/>
        </w:rPr>
      </w:pPr>
      <w:r w:rsidRPr="008C681F">
        <w:rPr>
          <w:sz w:val="28"/>
          <w:szCs w:val="28"/>
        </w:rPr>
        <w:t>Odborová organizácia sa zaväzuje informovať zamestnávateľa o situácii vedúcej k porušeniu sociálneho zmieru z jej strany zamestnancov.</w:t>
      </w:r>
    </w:p>
    <w:p w14:paraId="6958AFA7" w14:textId="77777777" w:rsidR="009031DC" w:rsidRPr="009031DC" w:rsidRDefault="009031DC" w:rsidP="009031DC">
      <w:pPr>
        <w:jc w:val="both"/>
        <w:rPr>
          <w:sz w:val="28"/>
          <w:szCs w:val="28"/>
        </w:rPr>
      </w:pPr>
    </w:p>
    <w:p w14:paraId="0A57868B" w14:textId="77777777" w:rsidR="0093073A" w:rsidRPr="008C681F" w:rsidRDefault="0093073A" w:rsidP="008C681F">
      <w:pPr>
        <w:pStyle w:val="Odsekzoznamu"/>
        <w:numPr>
          <w:ilvl w:val="0"/>
          <w:numId w:val="19"/>
        </w:numPr>
        <w:jc w:val="both"/>
        <w:rPr>
          <w:sz w:val="28"/>
          <w:szCs w:val="28"/>
        </w:rPr>
      </w:pPr>
      <w:r w:rsidRPr="008C681F">
        <w:rPr>
          <w:sz w:val="28"/>
          <w:szCs w:val="28"/>
        </w:rPr>
        <w:t>Odborová organizácia sa zaväzuje prizývať na zasadnutia svojich najvyšších orgánov zástupcu zamestnávateľa za účelom hodnotenia plnenia záväzkov z KZ.</w:t>
      </w:r>
    </w:p>
    <w:p w14:paraId="5AD1330C" w14:textId="28728325" w:rsidR="000B1281" w:rsidRDefault="000B1281" w:rsidP="002026D2">
      <w:pPr>
        <w:rPr>
          <w:i/>
          <w:sz w:val="28"/>
          <w:szCs w:val="28"/>
        </w:rPr>
      </w:pPr>
    </w:p>
    <w:p w14:paraId="4C1DDEC2" w14:textId="30F79AC9" w:rsidR="00C10750" w:rsidRDefault="00C10750" w:rsidP="002026D2">
      <w:pPr>
        <w:rPr>
          <w:i/>
          <w:sz w:val="28"/>
          <w:szCs w:val="28"/>
        </w:rPr>
      </w:pPr>
    </w:p>
    <w:p w14:paraId="25F9D07C" w14:textId="77777777" w:rsidR="00C10750" w:rsidRPr="00A57D45" w:rsidRDefault="00C10750" w:rsidP="002026D2">
      <w:pPr>
        <w:rPr>
          <w:i/>
          <w:sz w:val="28"/>
          <w:szCs w:val="28"/>
        </w:rPr>
      </w:pPr>
    </w:p>
    <w:p w14:paraId="26A0482D" w14:textId="77777777" w:rsidR="000B1281" w:rsidRPr="00D01C68" w:rsidRDefault="000B1281" w:rsidP="000B1281">
      <w:pPr>
        <w:pStyle w:val="Nadpis4"/>
        <w:rPr>
          <w:b/>
          <w:sz w:val="32"/>
          <w:szCs w:val="32"/>
        </w:rPr>
      </w:pPr>
      <w:r w:rsidRPr="00D01C68">
        <w:rPr>
          <w:b/>
          <w:sz w:val="32"/>
          <w:szCs w:val="32"/>
        </w:rPr>
        <w:t>Článok 3</w:t>
      </w:r>
    </w:p>
    <w:p w14:paraId="6DFDA0A4" w14:textId="77777777" w:rsidR="000B1281" w:rsidRPr="00D01C68" w:rsidRDefault="000B1281" w:rsidP="000B1281">
      <w:pPr>
        <w:jc w:val="center"/>
        <w:rPr>
          <w:b/>
          <w:i/>
          <w:sz w:val="32"/>
          <w:szCs w:val="32"/>
        </w:rPr>
      </w:pPr>
      <w:r w:rsidRPr="00D01C68">
        <w:rPr>
          <w:b/>
          <w:i/>
          <w:sz w:val="32"/>
          <w:szCs w:val="32"/>
        </w:rPr>
        <w:t>Pracovné podmienky a podmienky zamestnávania</w:t>
      </w:r>
    </w:p>
    <w:p w14:paraId="3608998E" w14:textId="77777777" w:rsidR="000B1281" w:rsidRPr="00A57D45" w:rsidRDefault="000B1281" w:rsidP="000B1281">
      <w:pPr>
        <w:jc w:val="center"/>
        <w:rPr>
          <w:i/>
          <w:sz w:val="28"/>
          <w:szCs w:val="28"/>
        </w:rPr>
      </w:pPr>
    </w:p>
    <w:p w14:paraId="02F7BEAC" w14:textId="77777777" w:rsidR="000B1281" w:rsidRDefault="00BA7BE0" w:rsidP="000B1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0B1281" w:rsidRPr="00A57D45">
        <w:rPr>
          <w:sz w:val="28"/>
          <w:szCs w:val="28"/>
        </w:rPr>
        <w:t xml:space="preserve"> Pracovný čas zamestnanca je 37 a ½ hodiny týždenne, pracovný čas zamestnanca, ktorý má pracovný čas rozvrhnutý tak, že pravidelne vykonáva prácu striedavo v oboch zmenách v dvojzmennej pre</w:t>
      </w:r>
      <w:r w:rsidR="008C681F">
        <w:rPr>
          <w:sz w:val="28"/>
          <w:szCs w:val="28"/>
        </w:rPr>
        <w:t>vádzke je 36 a ¼ hodiny týždenne, prestávka na jedenie a oddych v dĺžke 30 min. sa do pracovného času nezapočítava</w:t>
      </w:r>
      <w:r w:rsidR="000B1281" w:rsidRPr="00A57D45">
        <w:rPr>
          <w:sz w:val="28"/>
          <w:szCs w:val="28"/>
        </w:rPr>
        <w:t>.</w:t>
      </w:r>
    </w:p>
    <w:p w14:paraId="755A770A" w14:textId="0DB3FEA0" w:rsidR="008D465F" w:rsidRDefault="00C10750" w:rsidP="00CF5E83">
      <w:pPr>
        <w:ind w:firstLine="708"/>
        <w:jc w:val="both"/>
        <w:rPr>
          <w:sz w:val="28"/>
          <w:szCs w:val="28"/>
        </w:rPr>
      </w:pPr>
      <w:r w:rsidRPr="007F7AF2">
        <w:rPr>
          <w:sz w:val="28"/>
          <w:szCs w:val="28"/>
          <w:highlight w:val="yellow"/>
        </w:rPr>
        <w:lastRenderedPageBreak/>
        <w:t>V súlade § 4 ods. 7 Vyhlášky č. 99/2016 Z. z. Ministerstva zdravotníctva Slovenskej republiky o podrobnostiach o ochrane zdravia pred záť</w:t>
      </w:r>
      <w:r w:rsidR="007F7AF2" w:rsidRPr="007F7AF2">
        <w:rPr>
          <w:sz w:val="28"/>
          <w:szCs w:val="28"/>
          <w:highlight w:val="yellow"/>
        </w:rPr>
        <w:t>až</w:t>
      </w:r>
      <w:r w:rsidRPr="007F7AF2">
        <w:rPr>
          <w:sz w:val="28"/>
          <w:szCs w:val="28"/>
          <w:highlight w:val="yellow"/>
        </w:rPr>
        <w:t>ou teplom a chladom pr</w:t>
      </w:r>
      <w:r w:rsidR="007F7AF2" w:rsidRPr="007F7AF2">
        <w:rPr>
          <w:sz w:val="28"/>
          <w:szCs w:val="28"/>
          <w:highlight w:val="yellow"/>
        </w:rPr>
        <w:t>i</w:t>
      </w:r>
      <w:r w:rsidRPr="007F7AF2">
        <w:rPr>
          <w:sz w:val="28"/>
          <w:szCs w:val="28"/>
          <w:highlight w:val="yellow"/>
        </w:rPr>
        <w:t xml:space="preserve"> práci v znení </w:t>
      </w:r>
      <w:r w:rsidR="007F7AF2" w:rsidRPr="007F7AF2">
        <w:rPr>
          <w:sz w:val="28"/>
          <w:szCs w:val="28"/>
          <w:highlight w:val="yellow"/>
        </w:rPr>
        <w:t>n</w:t>
      </w:r>
      <w:r w:rsidRPr="007F7AF2">
        <w:rPr>
          <w:sz w:val="28"/>
          <w:szCs w:val="28"/>
          <w:highlight w:val="yellow"/>
        </w:rPr>
        <w:t>eskorších predpisov, za m</w:t>
      </w:r>
      <w:r w:rsidR="007F7AF2" w:rsidRPr="007F7AF2">
        <w:rPr>
          <w:sz w:val="28"/>
          <w:szCs w:val="28"/>
          <w:highlight w:val="yellow"/>
        </w:rPr>
        <w:t>i</w:t>
      </w:r>
      <w:r w:rsidRPr="007F7AF2">
        <w:rPr>
          <w:sz w:val="28"/>
          <w:szCs w:val="28"/>
          <w:highlight w:val="yellow"/>
        </w:rPr>
        <w:t>moriadne teplých dní v letných mesiacoch pri prekročení prís</w:t>
      </w:r>
      <w:r w:rsidR="007F7AF2" w:rsidRPr="007F7AF2">
        <w:rPr>
          <w:sz w:val="28"/>
          <w:szCs w:val="28"/>
          <w:highlight w:val="yellow"/>
        </w:rPr>
        <w:t>t</w:t>
      </w:r>
      <w:r w:rsidRPr="007F7AF2">
        <w:rPr>
          <w:sz w:val="28"/>
          <w:szCs w:val="28"/>
          <w:highlight w:val="yellow"/>
        </w:rPr>
        <w:t>u</w:t>
      </w:r>
      <w:r w:rsidR="007F7AF2" w:rsidRPr="007F7AF2">
        <w:rPr>
          <w:sz w:val="28"/>
          <w:szCs w:val="28"/>
          <w:highlight w:val="yellow"/>
        </w:rPr>
        <w:t>p</w:t>
      </w:r>
      <w:r w:rsidRPr="007F7AF2">
        <w:rPr>
          <w:sz w:val="28"/>
          <w:szCs w:val="28"/>
          <w:highlight w:val="yellow"/>
        </w:rPr>
        <w:t xml:space="preserve">ných hodnôt mikroklimatických podmienok je možné po schválení </w:t>
      </w:r>
      <w:r w:rsidR="007F7AF2" w:rsidRPr="007F7AF2">
        <w:rPr>
          <w:sz w:val="28"/>
          <w:szCs w:val="28"/>
          <w:highlight w:val="yellow"/>
        </w:rPr>
        <w:t>zamestnávateľa</w:t>
      </w:r>
      <w:r w:rsidRPr="007F7AF2">
        <w:rPr>
          <w:sz w:val="28"/>
          <w:szCs w:val="28"/>
          <w:highlight w:val="yellow"/>
        </w:rPr>
        <w:t>, prijať primerané opatrenia na z</w:t>
      </w:r>
      <w:r w:rsidR="007F7AF2" w:rsidRPr="007F7AF2">
        <w:rPr>
          <w:sz w:val="28"/>
          <w:szCs w:val="28"/>
          <w:highlight w:val="yellow"/>
        </w:rPr>
        <w:t>dravie pre všetkých zamestnancov.</w:t>
      </w:r>
    </w:p>
    <w:p w14:paraId="4D3C0462" w14:textId="77777777" w:rsidR="007F7AF2" w:rsidRPr="00A57D45" w:rsidRDefault="007F7AF2" w:rsidP="000B1281">
      <w:pPr>
        <w:jc w:val="both"/>
        <w:rPr>
          <w:sz w:val="28"/>
          <w:szCs w:val="28"/>
        </w:rPr>
      </w:pPr>
    </w:p>
    <w:p w14:paraId="2A95C16F" w14:textId="77777777" w:rsidR="008C681F" w:rsidRDefault="000B1281" w:rsidP="000B1281">
      <w:pPr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   2.</w:t>
      </w:r>
    </w:p>
    <w:p w14:paraId="4E2A8109" w14:textId="77777777" w:rsidR="00BA7BE0" w:rsidRDefault="00BA7BE0" w:rsidP="008C681F">
      <w:pPr>
        <w:pStyle w:val="Odsekzoznamu"/>
        <w:numPr>
          <w:ilvl w:val="0"/>
          <w:numId w:val="21"/>
        </w:numPr>
        <w:jc w:val="both"/>
        <w:rPr>
          <w:sz w:val="28"/>
          <w:szCs w:val="28"/>
        </w:rPr>
      </w:pPr>
      <w:r w:rsidRPr="008C681F">
        <w:rPr>
          <w:sz w:val="28"/>
          <w:szCs w:val="28"/>
        </w:rPr>
        <w:t>Pedagogickí zamestnanci v MŠ pracujú na zmeny podľa pracovného času vymedzeného v pracovnom poriadku. Začiatok druhej zmeny je 11,00 hod. a koniec o 18,30 hod., pričom pedagogický zamestnanec činnosti súvisiace s pedagogickou prácou môže vykonávať na pracovisku alebo mimo pracoviska. Podľa takto určeného pracovného času vzniká pedagogickému pracovníkovi právo na príplatok za zmennosť.</w:t>
      </w:r>
    </w:p>
    <w:p w14:paraId="4FA51B92" w14:textId="77777777" w:rsidR="00BA099C" w:rsidRPr="008C681F" w:rsidRDefault="00BA099C" w:rsidP="00BA099C">
      <w:pPr>
        <w:pStyle w:val="Odsekzoznamu"/>
        <w:ind w:left="750"/>
        <w:jc w:val="both"/>
        <w:rPr>
          <w:sz w:val="28"/>
          <w:szCs w:val="28"/>
        </w:rPr>
      </w:pPr>
    </w:p>
    <w:p w14:paraId="0C1FA00F" w14:textId="77777777" w:rsidR="00BA7BE0" w:rsidRDefault="00BA7BE0" w:rsidP="008C681F">
      <w:pPr>
        <w:pStyle w:val="Odsekzoznamu"/>
        <w:numPr>
          <w:ilvl w:val="0"/>
          <w:numId w:val="21"/>
        </w:numPr>
        <w:jc w:val="both"/>
        <w:rPr>
          <w:sz w:val="28"/>
          <w:szCs w:val="28"/>
        </w:rPr>
      </w:pPr>
      <w:r w:rsidRPr="008C681F">
        <w:rPr>
          <w:sz w:val="28"/>
          <w:szCs w:val="28"/>
        </w:rPr>
        <w:t>Pracovn</w:t>
      </w:r>
      <w:r w:rsidR="00696E56" w:rsidRPr="008C681F">
        <w:rPr>
          <w:sz w:val="28"/>
          <w:szCs w:val="28"/>
        </w:rPr>
        <w:t>ý</w:t>
      </w:r>
      <w:r w:rsidRPr="008C681F">
        <w:rPr>
          <w:sz w:val="28"/>
          <w:szCs w:val="28"/>
        </w:rPr>
        <w:t xml:space="preserve"> čas školníka materských škôl je rozdelený na dve časti, tzn. trvá od 6,00 hod. do 11,30 hod. a poobede od 14,30 hod. do 16,30 hod. Na základe toho školníkovi materských škôl vzniká právo na príplatok za zmennosť.</w:t>
      </w:r>
    </w:p>
    <w:p w14:paraId="344C2821" w14:textId="77777777" w:rsidR="00BA099C" w:rsidRPr="00BA099C" w:rsidRDefault="00BA099C" w:rsidP="00BA099C">
      <w:pPr>
        <w:jc w:val="both"/>
        <w:rPr>
          <w:sz w:val="28"/>
          <w:szCs w:val="28"/>
        </w:rPr>
      </w:pPr>
    </w:p>
    <w:p w14:paraId="68AC5B2B" w14:textId="77777777" w:rsidR="00BA7BE0" w:rsidRPr="008C681F" w:rsidRDefault="00696E56" w:rsidP="008C681F">
      <w:pPr>
        <w:pStyle w:val="Odsekzoznamu"/>
        <w:numPr>
          <w:ilvl w:val="0"/>
          <w:numId w:val="21"/>
        </w:numPr>
        <w:jc w:val="both"/>
        <w:rPr>
          <w:sz w:val="28"/>
          <w:szCs w:val="28"/>
        </w:rPr>
      </w:pPr>
      <w:r w:rsidRPr="008C681F">
        <w:rPr>
          <w:sz w:val="28"/>
          <w:szCs w:val="28"/>
        </w:rPr>
        <w:t>Príplatok za zmennosť činí 5%  platovej tarify prvého platového stupňa podľa §13 zákona č. 553/2003 Z.z. v znení neskorších predpisov.</w:t>
      </w:r>
    </w:p>
    <w:p w14:paraId="37327104" w14:textId="77777777" w:rsidR="00BA7BE0" w:rsidRDefault="00BA7BE0" w:rsidP="000B1281">
      <w:pPr>
        <w:jc w:val="both"/>
        <w:rPr>
          <w:sz w:val="28"/>
          <w:szCs w:val="28"/>
        </w:rPr>
      </w:pPr>
    </w:p>
    <w:p w14:paraId="25266B9D" w14:textId="38FB76E8" w:rsidR="000B1281" w:rsidRPr="00A57D45" w:rsidRDefault="000B1281" w:rsidP="00064CE8">
      <w:pPr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  </w:t>
      </w:r>
      <w:r w:rsidR="00696E56">
        <w:rPr>
          <w:sz w:val="28"/>
          <w:szCs w:val="28"/>
        </w:rPr>
        <w:t xml:space="preserve">3.  </w:t>
      </w:r>
      <w:r w:rsidR="008D465F">
        <w:rPr>
          <w:sz w:val="28"/>
          <w:szCs w:val="28"/>
        </w:rPr>
        <w:t xml:space="preserve">  </w:t>
      </w:r>
      <w:r w:rsidRPr="00A57D45">
        <w:rPr>
          <w:sz w:val="28"/>
          <w:szCs w:val="28"/>
        </w:rPr>
        <w:t>Základná výmera dovolenky je päť týždnov. Dovolenka vo výmere šiestich týždňov patrí zamestnancovi, ktorí do konca kalendárneho roka dovrší najmenej 33 rokov veku</w:t>
      </w:r>
      <w:r w:rsidR="00F5791A">
        <w:rPr>
          <w:sz w:val="28"/>
          <w:szCs w:val="28"/>
        </w:rPr>
        <w:t xml:space="preserve">, </w:t>
      </w:r>
      <w:r w:rsidR="00F5791A" w:rsidRPr="00902F17">
        <w:rPr>
          <w:sz w:val="28"/>
          <w:szCs w:val="28"/>
          <w:highlight w:val="yellow"/>
        </w:rPr>
        <w:t>ktorý sa trvale stará o dieťa</w:t>
      </w:r>
      <w:r w:rsidR="00F5791A">
        <w:rPr>
          <w:sz w:val="28"/>
          <w:szCs w:val="28"/>
        </w:rPr>
        <w:t>.</w:t>
      </w:r>
    </w:p>
    <w:p w14:paraId="38D17CF0" w14:textId="11050D16" w:rsidR="000B1281" w:rsidRDefault="000B1281" w:rsidP="00064CE8">
      <w:pPr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     Dovolenka riaditeľa školy, riaditeľa školského výchovno-vzdelávacieho zariadenia, učiteľa, pedagogického asistenta, odborného zamestnanca v rámci pedagogickej činnosti a vychovávateľa je deväť týždňov v kalendárnom roku.</w:t>
      </w:r>
    </w:p>
    <w:p w14:paraId="09D3B0C1" w14:textId="334E5282" w:rsidR="007F7AF2" w:rsidRDefault="007F7AF2" w:rsidP="00064CE8">
      <w:pPr>
        <w:jc w:val="both"/>
        <w:rPr>
          <w:sz w:val="28"/>
          <w:szCs w:val="28"/>
        </w:rPr>
      </w:pPr>
      <w:r w:rsidRPr="007F7AF2">
        <w:rPr>
          <w:sz w:val="28"/>
          <w:szCs w:val="28"/>
          <w:highlight w:val="yellow"/>
        </w:rPr>
        <w:t>Zostatok dovolenky z predchádzajúceho roka je možné čerpať do 31.12 príslušného kalendárneho roka.</w:t>
      </w:r>
    </w:p>
    <w:p w14:paraId="5EC001EB" w14:textId="77777777" w:rsidR="007F7AF2" w:rsidRPr="00A57D45" w:rsidRDefault="007F7AF2" w:rsidP="00064CE8">
      <w:pPr>
        <w:jc w:val="both"/>
        <w:rPr>
          <w:sz w:val="28"/>
          <w:szCs w:val="28"/>
        </w:rPr>
      </w:pPr>
    </w:p>
    <w:p w14:paraId="37F1AC43" w14:textId="0142A153" w:rsidR="000B1281" w:rsidRDefault="00F5791A" w:rsidP="00E1598E">
      <w:pPr>
        <w:pStyle w:val="Odsekzoznamu"/>
        <w:numPr>
          <w:ilvl w:val="0"/>
          <w:numId w:val="2"/>
        </w:numPr>
        <w:jc w:val="both"/>
        <w:rPr>
          <w:sz w:val="28"/>
          <w:szCs w:val="28"/>
        </w:rPr>
      </w:pPr>
      <w:r w:rsidRPr="00E1598E">
        <w:rPr>
          <w:sz w:val="28"/>
          <w:szCs w:val="28"/>
          <w:highlight w:val="yellow"/>
        </w:rPr>
        <w:t>Zamestnávateľ poskytne zamestnancovi na požiadanie v druhom polroku 2022 pracovné voľno s náhradou funkčného platu v rozsahu 1 pracovný deň.</w:t>
      </w:r>
    </w:p>
    <w:p w14:paraId="7433AF29" w14:textId="77777777" w:rsidR="00E1598E" w:rsidRPr="00E1598E" w:rsidRDefault="00E1598E" w:rsidP="00E9084E">
      <w:pPr>
        <w:pStyle w:val="Odsekzoznamu"/>
        <w:ind w:left="540"/>
        <w:jc w:val="both"/>
        <w:rPr>
          <w:sz w:val="28"/>
          <w:szCs w:val="28"/>
        </w:rPr>
      </w:pPr>
    </w:p>
    <w:p w14:paraId="2FA56081" w14:textId="77777777" w:rsidR="00E1598E" w:rsidRPr="00E9084E" w:rsidRDefault="00E1598E" w:rsidP="00E9084E">
      <w:pPr>
        <w:pStyle w:val="Odsekzoznamu"/>
        <w:numPr>
          <w:ilvl w:val="0"/>
          <w:numId w:val="2"/>
        </w:numPr>
        <w:jc w:val="both"/>
        <w:rPr>
          <w:sz w:val="28"/>
          <w:szCs w:val="28"/>
        </w:rPr>
      </w:pPr>
    </w:p>
    <w:p w14:paraId="2B613BE8" w14:textId="3028FE02" w:rsidR="000B1281" w:rsidRPr="009830E2" w:rsidRDefault="00113910" w:rsidP="00064CE8">
      <w:pPr>
        <w:ind w:left="360"/>
        <w:jc w:val="both"/>
        <w:rPr>
          <w:sz w:val="28"/>
          <w:szCs w:val="28"/>
          <w:highlight w:val="yellow"/>
        </w:rPr>
      </w:pPr>
      <w:r w:rsidRPr="009830E2">
        <w:rPr>
          <w:sz w:val="28"/>
          <w:szCs w:val="28"/>
          <w:highlight w:val="yellow"/>
        </w:rPr>
        <w:t>Zamestnávateľ poskytne zamestnancovi, ktorého pracovný pomer trvá ku dňu 31. decembru 2021 najmenej šesť mesiacov, odmenu podľa § 20 ods. 1 písm. a zákona o odmeňovaní v sume 350,- €. Nárok na poskytnutie odmeny nevzniká zamestnancovi, ktorému ku dňu 31. decembra 2021 plynie výpovedná doba okrem zamestnanca, ktorému bola daná výpoveď z dôvodu podľa § 63 ods. 1 písm. a, b alebo c Zákonníka práce.</w:t>
      </w:r>
    </w:p>
    <w:p w14:paraId="17DDFDC7" w14:textId="42CCC1A2" w:rsidR="00113910" w:rsidRPr="009830E2" w:rsidRDefault="00113910" w:rsidP="00064CE8">
      <w:pPr>
        <w:ind w:left="360"/>
        <w:jc w:val="both"/>
        <w:rPr>
          <w:sz w:val="28"/>
          <w:szCs w:val="28"/>
          <w:highlight w:val="yellow"/>
        </w:rPr>
      </w:pPr>
      <w:r w:rsidRPr="009830E2">
        <w:rPr>
          <w:sz w:val="28"/>
          <w:szCs w:val="28"/>
          <w:highlight w:val="yellow"/>
        </w:rPr>
        <w:lastRenderedPageBreak/>
        <w:t xml:space="preserve">Odmena sa vyplatí v mesiaci </w:t>
      </w:r>
      <w:r w:rsidR="00E1598E">
        <w:rPr>
          <w:sz w:val="28"/>
          <w:szCs w:val="28"/>
          <w:highlight w:val="yellow"/>
        </w:rPr>
        <w:t>máj-</w:t>
      </w:r>
      <w:r w:rsidRPr="009830E2">
        <w:rPr>
          <w:sz w:val="28"/>
          <w:szCs w:val="28"/>
          <w:highlight w:val="yellow"/>
        </w:rPr>
        <w:t xml:space="preserve">jún 2022 vo výplate za mesiac </w:t>
      </w:r>
      <w:r w:rsidR="00E1598E">
        <w:rPr>
          <w:sz w:val="28"/>
          <w:szCs w:val="28"/>
          <w:highlight w:val="yellow"/>
        </w:rPr>
        <w:t>apríl-</w:t>
      </w:r>
      <w:r w:rsidRPr="009830E2">
        <w:rPr>
          <w:sz w:val="28"/>
          <w:szCs w:val="28"/>
          <w:highlight w:val="yellow"/>
        </w:rPr>
        <w:t>máj 2022.</w:t>
      </w:r>
    </w:p>
    <w:p w14:paraId="4921D460" w14:textId="5EA0CC45" w:rsidR="009830E2" w:rsidRPr="00A57D45" w:rsidRDefault="009830E2" w:rsidP="00064CE8">
      <w:pPr>
        <w:ind w:left="360"/>
        <w:jc w:val="both"/>
        <w:rPr>
          <w:sz w:val="28"/>
          <w:szCs w:val="28"/>
        </w:rPr>
      </w:pPr>
      <w:r w:rsidRPr="009830E2">
        <w:rPr>
          <w:sz w:val="28"/>
          <w:szCs w:val="28"/>
          <w:highlight w:val="yellow"/>
        </w:rPr>
        <w:t>Ak zamestnanec vykonáva prácu v kratšom týždennom čase, ako je ustanovený týždenný pracovný času zamestnávateľa, odmena podľa prvej vety sa pomerne kráti.</w:t>
      </w:r>
    </w:p>
    <w:p w14:paraId="4C440BEC" w14:textId="77777777" w:rsidR="000B1281" w:rsidRPr="00A57D45" w:rsidRDefault="000B1281" w:rsidP="00064CE8">
      <w:pPr>
        <w:ind w:left="360"/>
        <w:jc w:val="both"/>
        <w:rPr>
          <w:sz w:val="28"/>
          <w:szCs w:val="28"/>
        </w:rPr>
      </w:pPr>
    </w:p>
    <w:p w14:paraId="698A3200" w14:textId="77777777" w:rsidR="000B1281" w:rsidRDefault="00696E56" w:rsidP="00064CE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 </w:t>
      </w:r>
      <w:r w:rsidR="000B1281" w:rsidRPr="00A57D45">
        <w:rPr>
          <w:sz w:val="28"/>
          <w:szCs w:val="28"/>
        </w:rPr>
        <w:t xml:space="preserve"> </w:t>
      </w:r>
      <w:r w:rsidR="00064CE8">
        <w:rPr>
          <w:sz w:val="28"/>
          <w:szCs w:val="28"/>
        </w:rPr>
        <w:t>Zamestnávateľ vyplatí zamestnancom, s ktorým skončí pracovný pomer z dôvodu uvedených v</w:t>
      </w:r>
      <w:r w:rsidR="000B1281" w:rsidRPr="00A57D45">
        <w:rPr>
          <w:sz w:val="28"/>
          <w:szCs w:val="28"/>
        </w:rPr>
        <w:t xml:space="preserve"> § </w:t>
      </w:r>
      <w:r w:rsidR="00064CE8">
        <w:rPr>
          <w:sz w:val="28"/>
          <w:szCs w:val="28"/>
        </w:rPr>
        <w:t>63</w:t>
      </w:r>
      <w:r w:rsidR="000B1281" w:rsidRPr="00A57D45">
        <w:rPr>
          <w:sz w:val="28"/>
          <w:szCs w:val="28"/>
        </w:rPr>
        <w:t xml:space="preserve"> ods. 1 </w:t>
      </w:r>
      <w:r w:rsidR="00064CE8">
        <w:rPr>
          <w:sz w:val="28"/>
          <w:szCs w:val="28"/>
        </w:rPr>
        <w:t xml:space="preserve">písm. </w:t>
      </w:r>
      <w:r w:rsidR="000B1281" w:rsidRPr="00A57D45">
        <w:rPr>
          <w:sz w:val="28"/>
          <w:szCs w:val="28"/>
        </w:rPr>
        <w:t>a</w:t>
      </w:r>
      <w:r w:rsidR="00064CE8">
        <w:rPr>
          <w:sz w:val="28"/>
          <w:szCs w:val="28"/>
        </w:rPr>
        <w:t>, b</w:t>
      </w:r>
      <w:r w:rsidR="000B1281" w:rsidRPr="00A57D45">
        <w:rPr>
          <w:sz w:val="28"/>
          <w:szCs w:val="28"/>
        </w:rPr>
        <w:t xml:space="preserve"> Zákonníka práce </w:t>
      </w:r>
      <w:r w:rsidR="00064CE8">
        <w:rPr>
          <w:sz w:val="28"/>
          <w:szCs w:val="28"/>
        </w:rPr>
        <w:t>odstupné vo výške trojnásobku funkčného platu, ak pracovný pomer zamestnanca trval u zamestnávateľa najmenej päť rokov, patrí mu odstupné v sume štvornásobku funkčného platu.</w:t>
      </w:r>
    </w:p>
    <w:p w14:paraId="75AD1EF6" w14:textId="77777777" w:rsidR="00064CE8" w:rsidRDefault="00064CE8" w:rsidP="00064CE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Zamestnanec môže kedykoľvek počas výpovednej doby skončiť pracovný pomer, bude mu vyplatené odstupné v plnej výške.</w:t>
      </w:r>
    </w:p>
    <w:p w14:paraId="0D89B1F7" w14:textId="77777777" w:rsidR="00064CE8" w:rsidRPr="00A57D45" w:rsidRDefault="00064CE8" w:rsidP="00064CE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Odstupné vyplatí zamestnávateľ zamestnancovi v najbližšom výplatnom termíne pre výplatu mzdy, ak sa so zamestnancom nedohodne inak.</w:t>
      </w:r>
    </w:p>
    <w:p w14:paraId="767D0819" w14:textId="77777777" w:rsidR="000B1281" w:rsidRPr="00A57D45" w:rsidRDefault="000B1281" w:rsidP="00064CE8">
      <w:pPr>
        <w:jc w:val="both"/>
        <w:rPr>
          <w:sz w:val="28"/>
          <w:szCs w:val="28"/>
        </w:rPr>
      </w:pPr>
    </w:p>
    <w:p w14:paraId="7C698571" w14:textId="77777777" w:rsidR="00B02B84" w:rsidRDefault="00696E56" w:rsidP="00064CE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 </w:t>
      </w:r>
      <w:r w:rsidR="000B1281" w:rsidRPr="00A57D45">
        <w:rPr>
          <w:sz w:val="28"/>
          <w:szCs w:val="28"/>
        </w:rPr>
        <w:t xml:space="preserve"> Pri prvom skončení pracovného pomeru po nadobudnutí nároku na starobný dôchodok, alebo invalidný dôchodok,  ak pokles schopnosti vykonávať zárobkovú činnosť je viac ako 70 %, zamestnávateľ poskytne zamestnancovi odchodné nad rozsah ustanovený v § 76a  ods. 1 Zákonníka práce v sume jedného funkčného platu zamestnanca. Pri prvom skončení pracovného pomeru a po priznaní predčasného starobného dôchodku zamestnávateľ  poskytne zamestnancovi odchodné nad rozsah §76a ods. 2 Zákonníka práce v sume jedného funkčného platu zamestnanca.</w:t>
      </w:r>
      <w:r w:rsidR="00B02B84">
        <w:rPr>
          <w:sz w:val="28"/>
          <w:szCs w:val="28"/>
        </w:rPr>
        <w:t xml:space="preserve"> </w:t>
      </w:r>
    </w:p>
    <w:p w14:paraId="35ACB034" w14:textId="013F81F7" w:rsidR="000B1281" w:rsidRDefault="00B02B84" w:rsidP="00064CE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Zamestnávateľ nie je povinný poskytnúť zamestnancovi odchodné, ak jeho pracovný pomer skončil podľa § 68 ods. 1 Zákonníka práce.</w:t>
      </w:r>
    </w:p>
    <w:p w14:paraId="3CF07DF4" w14:textId="77777777" w:rsidR="00696E56" w:rsidRDefault="00696E56" w:rsidP="00696E56">
      <w:pPr>
        <w:ind w:left="180"/>
        <w:rPr>
          <w:sz w:val="28"/>
          <w:szCs w:val="28"/>
        </w:rPr>
      </w:pPr>
    </w:p>
    <w:p w14:paraId="711CC2EB" w14:textId="06DA1655" w:rsidR="00696E56" w:rsidRPr="00A02B61" w:rsidRDefault="00696E56" w:rsidP="00064CE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 </w:t>
      </w:r>
      <w:r w:rsidR="00033DB2" w:rsidRPr="00A02B61">
        <w:rPr>
          <w:sz w:val="28"/>
          <w:szCs w:val="28"/>
          <w:highlight w:val="yellow"/>
        </w:rPr>
        <w:t xml:space="preserve">Výpoveď alebo okamžité skončenie pracovného pomeru zo strany zamestnávateľa, zamestnávateľ prerokuje s predsedom </w:t>
      </w:r>
      <w:r w:rsidR="00A02B61" w:rsidRPr="00A02B61">
        <w:rPr>
          <w:sz w:val="28"/>
          <w:szCs w:val="28"/>
          <w:highlight w:val="yellow"/>
        </w:rPr>
        <w:t>Rady ZO OZ PšaV</w:t>
      </w:r>
      <w:r w:rsidR="00033DB2">
        <w:rPr>
          <w:sz w:val="28"/>
          <w:szCs w:val="28"/>
        </w:rPr>
        <w:t>.</w:t>
      </w:r>
      <w:r w:rsidR="00A02B61">
        <w:rPr>
          <w:sz w:val="28"/>
          <w:szCs w:val="28"/>
        </w:rPr>
        <w:t xml:space="preserve"> </w:t>
      </w:r>
      <w:r w:rsidRPr="00B02B84">
        <w:rPr>
          <w:strike/>
          <w:sz w:val="28"/>
          <w:szCs w:val="28"/>
        </w:rPr>
        <w:t>V zmysle §48 ods. 4 písm. d., zákona 311/2001 Z.z. v znení neskor</w:t>
      </w:r>
      <w:r w:rsidR="00F275D2" w:rsidRPr="00B02B84">
        <w:rPr>
          <w:strike/>
          <w:sz w:val="28"/>
          <w:szCs w:val="28"/>
        </w:rPr>
        <w:t>š</w:t>
      </w:r>
      <w:r w:rsidRPr="00B02B84">
        <w:rPr>
          <w:strike/>
          <w:sz w:val="28"/>
          <w:szCs w:val="28"/>
        </w:rPr>
        <w:t>ích predpisov Základná umelecká škola Kolárovo môže opätovne dohodnúť pracovný pomer na určitú dobu pred uplynutím šiestich mesiacov po skončení predchádzajúceho pracovného pomeru na určitú dobu medzi tými istými účastníkmi.</w:t>
      </w:r>
    </w:p>
    <w:p w14:paraId="776EA3EF" w14:textId="77777777" w:rsidR="000B1281" w:rsidRPr="00A02B61" w:rsidRDefault="000B1281" w:rsidP="00064CE8">
      <w:pPr>
        <w:pStyle w:val="Odsekzoznamu"/>
        <w:jc w:val="both"/>
        <w:rPr>
          <w:sz w:val="28"/>
          <w:szCs w:val="28"/>
        </w:rPr>
      </w:pPr>
    </w:p>
    <w:p w14:paraId="6A93FDAF" w14:textId="2EFD1253" w:rsidR="000B1281" w:rsidRPr="00641EB4" w:rsidRDefault="000B1281" w:rsidP="00064CE8">
      <w:pPr>
        <w:pStyle w:val="Odsekzoznamu"/>
        <w:numPr>
          <w:ilvl w:val="0"/>
          <w:numId w:val="10"/>
        </w:numPr>
        <w:jc w:val="both"/>
        <w:rPr>
          <w:sz w:val="28"/>
          <w:szCs w:val="28"/>
        </w:rPr>
      </w:pPr>
      <w:r w:rsidRPr="00A02B61">
        <w:rPr>
          <w:sz w:val="28"/>
          <w:szCs w:val="28"/>
        </w:rPr>
        <w:t xml:space="preserve">   </w:t>
      </w:r>
      <w:r w:rsidRPr="00E9084E">
        <w:rPr>
          <w:sz w:val="28"/>
          <w:szCs w:val="28"/>
          <w:highlight w:val="yellow"/>
        </w:rPr>
        <w:t xml:space="preserve">Výška príspevku zamestnávateľa  na doplnkové dôchodkové sporenie v zamestnávateľských zmluvách uzatvorených počas roka </w:t>
      </w:r>
      <w:r w:rsidR="006F450E" w:rsidRPr="00E9084E">
        <w:rPr>
          <w:sz w:val="28"/>
          <w:szCs w:val="28"/>
          <w:highlight w:val="yellow"/>
        </w:rPr>
        <w:t>2022</w:t>
      </w:r>
      <w:r w:rsidRPr="00E9084E">
        <w:rPr>
          <w:sz w:val="28"/>
          <w:szCs w:val="28"/>
          <w:highlight w:val="yellow"/>
        </w:rPr>
        <w:t xml:space="preserve"> je vo výške 2 % z objemu zúčtovaných platov zamestnancov zúčastnených na doplnkovom dôchodkovom sporení</w:t>
      </w:r>
      <w:r w:rsidRPr="00641EB4">
        <w:rPr>
          <w:sz w:val="28"/>
          <w:szCs w:val="28"/>
        </w:rPr>
        <w:t>.</w:t>
      </w:r>
    </w:p>
    <w:p w14:paraId="4A781823" w14:textId="77777777" w:rsidR="000B1281" w:rsidRPr="00A57D45" w:rsidRDefault="000B1281" w:rsidP="00064CE8">
      <w:pPr>
        <w:pStyle w:val="Odsekzoznamu"/>
        <w:jc w:val="both"/>
        <w:rPr>
          <w:sz w:val="28"/>
          <w:szCs w:val="28"/>
        </w:rPr>
      </w:pPr>
    </w:p>
    <w:p w14:paraId="7C42D053" w14:textId="6E70C496" w:rsidR="000B1281" w:rsidRPr="006F450E" w:rsidRDefault="000B1281" w:rsidP="00064CE8">
      <w:pPr>
        <w:numPr>
          <w:ilvl w:val="0"/>
          <w:numId w:val="10"/>
        </w:numPr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  </w:t>
      </w:r>
      <w:r w:rsidR="00F275D2">
        <w:rPr>
          <w:sz w:val="28"/>
          <w:szCs w:val="28"/>
        </w:rPr>
        <w:t xml:space="preserve">  </w:t>
      </w:r>
      <w:r w:rsidRPr="006F450E">
        <w:rPr>
          <w:sz w:val="28"/>
          <w:szCs w:val="28"/>
        </w:rPr>
        <w:t>U zamestnávateľa, u ktorého sa v podnikovej kolektívnej zmluve uzatvorenej do 31. decembra 20</w:t>
      </w:r>
      <w:r w:rsidR="00E9084E">
        <w:rPr>
          <w:sz w:val="28"/>
          <w:szCs w:val="28"/>
        </w:rPr>
        <w:t>21</w:t>
      </w:r>
      <w:r w:rsidRPr="006F450E">
        <w:rPr>
          <w:sz w:val="28"/>
          <w:szCs w:val="28"/>
        </w:rPr>
        <w:t xml:space="preserve"> dohodla určitá výška platenia  príspevkov na doplnkové dôchodkové sporenie, a u zamestnávateľa, ktorý</w:t>
      </w:r>
      <w:r w:rsidRPr="00B02B84">
        <w:rPr>
          <w:strike/>
          <w:sz w:val="28"/>
          <w:szCs w:val="28"/>
        </w:rPr>
        <w:t xml:space="preserve"> </w:t>
      </w:r>
      <w:r w:rsidRPr="006F450E">
        <w:rPr>
          <w:sz w:val="28"/>
          <w:szCs w:val="28"/>
        </w:rPr>
        <w:lastRenderedPageBreak/>
        <w:t>uzatvoril zamestnávateľskú zmluvu s doplnkovou dôchodkovou spoločnosťou do 31. decembra 20</w:t>
      </w:r>
      <w:r w:rsidR="006F450E">
        <w:rPr>
          <w:sz w:val="28"/>
          <w:szCs w:val="28"/>
        </w:rPr>
        <w:t>21</w:t>
      </w:r>
      <w:r w:rsidRPr="006F450E">
        <w:rPr>
          <w:sz w:val="28"/>
          <w:szCs w:val="28"/>
        </w:rPr>
        <w:t>, zostáva dohodnutá výška platenia príspevkov zachovaná a v roku 20</w:t>
      </w:r>
      <w:r w:rsidR="006F450E">
        <w:rPr>
          <w:sz w:val="28"/>
          <w:szCs w:val="28"/>
        </w:rPr>
        <w:t>22</w:t>
      </w:r>
      <w:r w:rsidRPr="006F450E">
        <w:rPr>
          <w:sz w:val="28"/>
          <w:szCs w:val="28"/>
        </w:rPr>
        <w:t xml:space="preserve"> je vo výške  2% z objemu zúčtovaných platov zamestnancov zúčastnených na doplnkovom dôchodkovom sporení.</w:t>
      </w:r>
    </w:p>
    <w:p w14:paraId="2A3F09A6" w14:textId="77777777" w:rsidR="000B1281" w:rsidRPr="00A57D45" w:rsidRDefault="000B1281" w:rsidP="00064CE8">
      <w:pPr>
        <w:pStyle w:val="Odsekzoznamu"/>
        <w:jc w:val="both"/>
        <w:rPr>
          <w:sz w:val="28"/>
          <w:szCs w:val="28"/>
        </w:rPr>
      </w:pPr>
    </w:p>
    <w:p w14:paraId="4F61E4C5" w14:textId="77777777" w:rsidR="000B1281" w:rsidRPr="00A57D45" w:rsidRDefault="00F275D2" w:rsidP="00064CE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Celkový prídel do so</w:t>
      </w:r>
      <w:r w:rsidR="000B1281" w:rsidRPr="00A57D45">
        <w:rPr>
          <w:sz w:val="28"/>
          <w:szCs w:val="28"/>
        </w:rPr>
        <w:t>ciálneho fondu je tvorený:</w:t>
      </w:r>
    </w:p>
    <w:p w14:paraId="79922DA2" w14:textId="77777777" w:rsidR="000B1281" w:rsidRPr="00A57D45" w:rsidRDefault="000B1281" w:rsidP="00064CE8">
      <w:pPr>
        <w:pStyle w:val="Odsekzoznamu"/>
        <w:ind w:left="540"/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a/ povinným prídelom vo výške 1 % a </w:t>
      </w:r>
    </w:p>
    <w:p w14:paraId="77ED9868" w14:textId="77777777" w:rsidR="000B1281" w:rsidRPr="00A57D45" w:rsidRDefault="000B1281" w:rsidP="00064CE8">
      <w:pPr>
        <w:pStyle w:val="Odsekzoznamu"/>
        <w:ind w:left="540"/>
        <w:jc w:val="both"/>
        <w:rPr>
          <w:sz w:val="28"/>
          <w:szCs w:val="28"/>
        </w:rPr>
      </w:pPr>
      <w:r w:rsidRPr="00A57D45">
        <w:rPr>
          <w:sz w:val="28"/>
          <w:szCs w:val="28"/>
        </w:rPr>
        <w:t>b/ ďalším prídelom najmenej vo výške 0,05 %</w:t>
      </w:r>
    </w:p>
    <w:p w14:paraId="70FCD805" w14:textId="799D5311" w:rsidR="00413C87" w:rsidRPr="00033DB2" w:rsidRDefault="000B1281" w:rsidP="00064CE8">
      <w:pPr>
        <w:numPr>
          <w:ilvl w:val="0"/>
          <w:numId w:val="1"/>
        </w:numPr>
        <w:jc w:val="both"/>
        <w:rPr>
          <w:strike/>
          <w:sz w:val="28"/>
          <w:szCs w:val="28"/>
        </w:rPr>
      </w:pPr>
      <w:r w:rsidRPr="00033DB2">
        <w:rPr>
          <w:sz w:val="28"/>
          <w:szCs w:val="28"/>
        </w:rPr>
        <w:t>zo súhrnu hrubých platov zúčtovaných zamestnanc</w:t>
      </w:r>
      <w:r w:rsidR="000402BB" w:rsidRPr="00033DB2">
        <w:rPr>
          <w:sz w:val="28"/>
          <w:szCs w:val="28"/>
        </w:rPr>
        <w:t>om na výplatu za kalendárny rok</w:t>
      </w:r>
      <w:r w:rsidR="00DE3AD7">
        <w:rPr>
          <w:sz w:val="28"/>
          <w:szCs w:val="28"/>
        </w:rPr>
        <w:t xml:space="preserve"> na základe Kolektívnej zmluvy vyššieho stupňa pre zamestnávateľov, ktorí pri odmeňovaní postupujú podľa zákona č. 553/2003</w:t>
      </w:r>
      <w:r w:rsidR="00033DB2" w:rsidRPr="00033DB2">
        <w:rPr>
          <w:sz w:val="28"/>
          <w:szCs w:val="28"/>
        </w:rPr>
        <w:t xml:space="preserve">. </w:t>
      </w:r>
      <w:r w:rsidR="000402BB" w:rsidRPr="00033DB2">
        <w:rPr>
          <w:sz w:val="28"/>
          <w:szCs w:val="28"/>
        </w:rPr>
        <w:t>,</w:t>
      </w:r>
      <w:r w:rsidR="000402BB" w:rsidRPr="00033DB2">
        <w:rPr>
          <w:strike/>
          <w:sz w:val="28"/>
          <w:szCs w:val="28"/>
        </w:rPr>
        <w:t xml:space="preserve"> pre Materská škola, Lesná 10, Kolárovo, pre  Materská škola s vyučovacím jazykom maďarským Óvoda,  Brnenské </w:t>
      </w:r>
      <w:r w:rsidR="00446891" w:rsidRPr="00033DB2">
        <w:rPr>
          <w:strike/>
          <w:sz w:val="28"/>
          <w:szCs w:val="28"/>
        </w:rPr>
        <w:t>námestie 16. 946 03 Kolárovo  (Š</w:t>
      </w:r>
      <w:r w:rsidR="000402BB" w:rsidRPr="00033DB2">
        <w:rPr>
          <w:strike/>
          <w:sz w:val="28"/>
          <w:szCs w:val="28"/>
        </w:rPr>
        <w:t xml:space="preserve">kolská jedáleň, Brnenské nám. 16, </w:t>
      </w:r>
      <w:r w:rsidR="00446891" w:rsidRPr="00033DB2">
        <w:rPr>
          <w:strike/>
          <w:sz w:val="28"/>
          <w:szCs w:val="28"/>
        </w:rPr>
        <w:t xml:space="preserve">VŠJ Lesná 8 </w:t>
      </w:r>
      <w:r w:rsidR="000402BB" w:rsidRPr="00033DB2">
        <w:rPr>
          <w:strike/>
          <w:sz w:val="28"/>
          <w:szCs w:val="28"/>
        </w:rPr>
        <w:t>Kolárovo ako súčasť Materskej školy s vyučovacím jazykom maďarským – Óvoda, Brnenské nám. 16, Kolárovo 94603)</w:t>
      </w:r>
      <w:r w:rsidR="002C49EF" w:rsidRPr="00033DB2">
        <w:rPr>
          <w:strike/>
          <w:sz w:val="28"/>
          <w:szCs w:val="28"/>
        </w:rPr>
        <w:t xml:space="preserve">, pre Centrum voľného času  - Szabadidőközpont, Mostová  2, Kolárovo, pre Základná umelecká škola – Művészeti Alapiskola,  Kostolné nám. 10,  Kolárovo. </w:t>
      </w:r>
    </w:p>
    <w:p w14:paraId="2EF83CF7" w14:textId="77777777" w:rsidR="000B1281" w:rsidRPr="00033DB2" w:rsidRDefault="002C49EF" w:rsidP="002026D2">
      <w:pPr>
        <w:pStyle w:val="Odsekzoznamu"/>
        <w:numPr>
          <w:ilvl w:val="0"/>
          <w:numId w:val="1"/>
        </w:numPr>
        <w:jc w:val="both"/>
        <w:rPr>
          <w:strike/>
          <w:sz w:val="28"/>
          <w:szCs w:val="28"/>
        </w:rPr>
      </w:pPr>
      <w:r w:rsidRPr="00033DB2">
        <w:rPr>
          <w:strike/>
          <w:sz w:val="28"/>
          <w:szCs w:val="28"/>
        </w:rPr>
        <w:t>Pre zamestnancov pracujúcich v školských zariadeniach bez</w:t>
      </w:r>
      <w:r w:rsidR="00FF78C1" w:rsidRPr="00033DB2">
        <w:rPr>
          <w:strike/>
          <w:sz w:val="28"/>
          <w:szCs w:val="28"/>
        </w:rPr>
        <w:t xml:space="preserve"> </w:t>
      </w:r>
      <w:r w:rsidRPr="00033DB2">
        <w:rPr>
          <w:strike/>
          <w:sz w:val="28"/>
          <w:szCs w:val="28"/>
        </w:rPr>
        <w:t>právn</w:t>
      </w:r>
      <w:r w:rsidR="002026D2" w:rsidRPr="00033DB2">
        <w:rPr>
          <w:strike/>
          <w:sz w:val="28"/>
          <w:szCs w:val="28"/>
        </w:rPr>
        <w:t>ej</w:t>
      </w:r>
      <w:r w:rsidRPr="00033DB2">
        <w:rPr>
          <w:strike/>
          <w:sz w:val="28"/>
          <w:szCs w:val="28"/>
        </w:rPr>
        <w:t xml:space="preserve"> subjektivity </w:t>
      </w:r>
      <w:r w:rsidR="000402BB" w:rsidRPr="00033DB2">
        <w:rPr>
          <w:strike/>
          <w:sz w:val="28"/>
          <w:szCs w:val="28"/>
        </w:rPr>
        <w:t xml:space="preserve">  </w:t>
      </w:r>
      <w:r w:rsidRPr="00033DB2">
        <w:rPr>
          <w:strike/>
          <w:sz w:val="28"/>
          <w:szCs w:val="28"/>
        </w:rPr>
        <w:t>Školská  jedáleň, Lesná 8, Kolárovo,  Školská  jedáleň, Školská 6, Kolárovo, Školská jedáleň, Rábska 14, Kolárovo.</w:t>
      </w:r>
      <w:r w:rsidR="000402BB" w:rsidRPr="00033DB2">
        <w:rPr>
          <w:strike/>
          <w:sz w:val="28"/>
          <w:szCs w:val="28"/>
        </w:rPr>
        <w:t xml:space="preserve">    </w:t>
      </w:r>
    </w:p>
    <w:p w14:paraId="0447A108" w14:textId="77777777" w:rsidR="002C49EF" w:rsidRPr="00033DB2" w:rsidRDefault="002C49EF" w:rsidP="00413C87">
      <w:pPr>
        <w:ind w:left="644"/>
        <w:rPr>
          <w:strike/>
          <w:sz w:val="28"/>
          <w:szCs w:val="28"/>
        </w:rPr>
      </w:pPr>
      <w:r w:rsidRPr="00033DB2">
        <w:rPr>
          <w:strike/>
          <w:sz w:val="28"/>
          <w:szCs w:val="28"/>
        </w:rPr>
        <w:t>Celkový prídel do sociálneho fondu je tvorený:</w:t>
      </w:r>
    </w:p>
    <w:p w14:paraId="4AF96674" w14:textId="77777777" w:rsidR="002C49EF" w:rsidRPr="00033DB2" w:rsidRDefault="002C49EF" w:rsidP="002C49EF">
      <w:pPr>
        <w:pStyle w:val="Odsekzoznamu"/>
        <w:ind w:left="540"/>
        <w:rPr>
          <w:strike/>
          <w:sz w:val="28"/>
          <w:szCs w:val="28"/>
        </w:rPr>
      </w:pPr>
      <w:r w:rsidRPr="00033DB2">
        <w:rPr>
          <w:strike/>
          <w:sz w:val="28"/>
          <w:szCs w:val="28"/>
        </w:rPr>
        <w:t xml:space="preserve">a/ povinným prídelom vo výške 1 % a </w:t>
      </w:r>
    </w:p>
    <w:p w14:paraId="5CDC52F8" w14:textId="77777777" w:rsidR="002C49EF" w:rsidRPr="00033DB2" w:rsidRDefault="002C49EF" w:rsidP="00413C87">
      <w:pPr>
        <w:pStyle w:val="Odsekzoznamu"/>
        <w:ind w:left="540"/>
        <w:jc w:val="both"/>
        <w:rPr>
          <w:strike/>
          <w:sz w:val="28"/>
          <w:szCs w:val="28"/>
        </w:rPr>
      </w:pPr>
      <w:r w:rsidRPr="00033DB2">
        <w:rPr>
          <w:strike/>
          <w:sz w:val="28"/>
          <w:szCs w:val="28"/>
        </w:rPr>
        <w:t>b/ ďalším prídelom najmenej vo výške 0,5 %</w:t>
      </w:r>
    </w:p>
    <w:p w14:paraId="0B67E457" w14:textId="77777777" w:rsidR="002C49EF" w:rsidRPr="00033DB2" w:rsidRDefault="002C49EF" w:rsidP="002026D2">
      <w:pPr>
        <w:ind w:left="644"/>
        <w:jc w:val="both"/>
        <w:rPr>
          <w:strike/>
          <w:sz w:val="28"/>
          <w:szCs w:val="28"/>
        </w:rPr>
      </w:pPr>
      <w:r w:rsidRPr="00033DB2">
        <w:rPr>
          <w:strike/>
          <w:sz w:val="28"/>
          <w:szCs w:val="28"/>
        </w:rPr>
        <w:t>zo súhrnu hrubých platov zúčtovaných zamestnancom na výplatu za kalendárny rok</w:t>
      </w:r>
      <w:r w:rsidR="007057D4" w:rsidRPr="00033DB2">
        <w:rPr>
          <w:strike/>
          <w:sz w:val="28"/>
          <w:szCs w:val="28"/>
        </w:rPr>
        <w:t xml:space="preserve"> </w:t>
      </w:r>
      <w:r w:rsidR="00413C87" w:rsidRPr="00033DB2">
        <w:rPr>
          <w:strike/>
          <w:sz w:val="28"/>
          <w:szCs w:val="28"/>
        </w:rPr>
        <w:t>p</w:t>
      </w:r>
      <w:r w:rsidR="007057D4" w:rsidRPr="00033DB2">
        <w:rPr>
          <w:strike/>
          <w:sz w:val="28"/>
          <w:szCs w:val="28"/>
        </w:rPr>
        <w:t xml:space="preserve">latnosť od </w:t>
      </w:r>
      <w:r w:rsidR="007057D4" w:rsidRPr="00033DB2">
        <w:rPr>
          <w:strike/>
          <w:sz w:val="28"/>
          <w:szCs w:val="28"/>
          <w:highlight w:val="yellow"/>
        </w:rPr>
        <w:t>1.</w:t>
      </w:r>
      <w:r w:rsidR="00BA099C" w:rsidRPr="00033DB2">
        <w:rPr>
          <w:strike/>
          <w:sz w:val="28"/>
          <w:szCs w:val="28"/>
          <w:highlight w:val="yellow"/>
        </w:rPr>
        <w:t xml:space="preserve"> </w:t>
      </w:r>
      <w:r w:rsidR="007057D4" w:rsidRPr="00033DB2">
        <w:rPr>
          <w:strike/>
          <w:sz w:val="28"/>
          <w:szCs w:val="28"/>
          <w:highlight w:val="yellow"/>
        </w:rPr>
        <w:t>januára 2016.</w:t>
      </w:r>
    </w:p>
    <w:p w14:paraId="2BAF94D4" w14:textId="77777777" w:rsidR="00F275D2" w:rsidRPr="00033DB2" w:rsidRDefault="00F275D2" w:rsidP="000B1281">
      <w:pPr>
        <w:pStyle w:val="Odsekzoznamu"/>
        <w:ind w:left="540"/>
        <w:rPr>
          <w:strike/>
          <w:sz w:val="28"/>
          <w:szCs w:val="28"/>
        </w:rPr>
      </w:pPr>
    </w:p>
    <w:p w14:paraId="09ED5DD7" w14:textId="77777777" w:rsidR="00413C87" w:rsidRDefault="00F275D2" w:rsidP="00F275D2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235A5E4" w14:textId="7732A64D" w:rsidR="000B1281" w:rsidRPr="00C60F8F" w:rsidRDefault="00242A33" w:rsidP="003415FF">
      <w:pPr>
        <w:pStyle w:val="Odsekzoznamu"/>
        <w:numPr>
          <w:ilvl w:val="0"/>
          <w:numId w:val="22"/>
        </w:numPr>
        <w:jc w:val="both"/>
        <w:rPr>
          <w:sz w:val="28"/>
          <w:szCs w:val="28"/>
        </w:rPr>
      </w:pPr>
      <w:r w:rsidRPr="00C60F8F">
        <w:rPr>
          <w:sz w:val="28"/>
          <w:szCs w:val="28"/>
          <w:highlight w:val="yellow"/>
        </w:rPr>
        <w:t>Zamestnávateľ umožní zamestnancom v prípade záujmu účasť na doplnkovom dôchodkovom sporení a so odborovým orgánom dohodne konkrétne podmienky, najmä výber poisťovne, okruh zamestnancov, výšku príspevku a spôsob platenia zamestnanca a zamestnávateľa, ako  aj výšku poskytnutého príspevku.</w:t>
      </w:r>
      <w:r w:rsidR="00C60F8F" w:rsidRPr="00C60F8F">
        <w:rPr>
          <w:sz w:val="28"/>
          <w:szCs w:val="28"/>
          <w:highlight w:val="yellow"/>
        </w:rPr>
        <w:t xml:space="preserve"> Výška príspevku zamestnávateľa na doplnkové dôchodkové sporenie v zamestnávateľských zmluvách je 2 % z objemu zúčtovaných platov zamestnancov zúčastnených na doplnkovom dôchodkovom sporení.</w:t>
      </w:r>
      <w:r w:rsidR="00C60F8F">
        <w:rPr>
          <w:sz w:val="28"/>
          <w:szCs w:val="28"/>
        </w:rPr>
        <w:t xml:space="preserve"> </w:t>
      </w:r>
      <w:r w:rsidR="000B1281" w:rsidRPr="00C60F8F">
        <w:rPr>
          <w:strike/>
          <w:sz w:val="28"/>
          <w:szCs w:val="28"/>
        </w:rPr>
        <w:t>Zamestnávateľ sa zaväzuje uskutočn</w:t>
      </w:r>
      <w:r w:rsidR="00AD4527" w:rsidRPr="00C60F8F">
        <w:rPr>
          <w:strike/>
          <w:sz w:val="28"/>
          <w:szCs w:val="28"/>
        </w:rPr>
        <w:t>i</w:t>
      </w:r>
      <w:r w:rsidR="000B1281" w:rsidRPr="00C60F8F">
        <w:rPr>
          <w:strike/>
          <w:sz w:val="28"/>
          <w:szCs w:val="28"/>
        </w:rPr>
        <w:t>ť výplatu raz mesačne najneskôr v trinásty deň po ukončení predchádzajúceho mesiaca</w:t>
      </w:r>
      <w:r w:rsidR="000B1281" w:rsidRPr="00C60F8F">
        <w:rPr>
          <w:sz w:val="28"/>
          <w:szCs w:val="28"/>
        </w:rPr>
        <w:t xml:space="preserve">.    </w:t>
      </w:r>
    </w:p>
    <w:p w14:paraId="0F2A2327" w14:textId="77777777" w:rsidR="000B1281" w:rsidRPr="002468E1" w:rsidRDefault="000B1281" w:rsidP="00413C87">
      <w:pPr>
        <w:pStyle w:val="Odsekzoznamu"/>
        <w:numPr>
          <w:ilvl w:val="0"/>
          <w:numId w:val="22"/>
        </w:numPr>
        <w:jc w:val="both"/>
        <w:rPr>
          <w:strike/>
          <w:sz w:val="28"/>
          <w:szCs w:val="28"/>
        </w:rPr>
      </w:pPr>
      <w:r w:rsidRPr="002468E1">
        <w:rPr>
          <w:strike/>
          <w:sz w:val="28"/>
          <w:szCs w:val="28"/>
        </w:rPr>
        <w:t>Zamestnávateľ sa zaväzuje plat zasielať zamestnancom na osobné účty, ktoré si zriadili v peňažných ústavoch podľa vlastného výberu.</w:t>
      </w:r>
    </w:p>
    <w:p w14:paraId="5E934471" w14:textId="1C32C68B" w:rsidR="000B1281" w:rsidRPr="00CD16DE" w:rsidRDefault="001B560D" w:rsidP="00413C87">
      <w:pPr>
        <w:pStyle w:val="Odsekzoznamu"/>
        <w:numPr>
          <w:ilvl w:val="0"/>
          <w:numId w:val="22"/>
        </w:numPr>
        <w:jc w:val="both"/>
        <w:rPr>
          <w:sz w:val="28"/>
          <w:szCs w:val="28"/>
          <w:highlight w:val="yellow"/>
        </w:rPr>
      </w:pPr>
      <w:r w:rsidRPr="00CD16DE">
        <w:rPr>
          <w:sz w:val="28"/>
          <w:szCs w:val="28"/>
          <w:highlight w:val="yellow"/>
        </w:rPr>
        <w:t>Zmluvné strany sa dohodli, že z</w:t>
      </w:r>
      <w:r w:rsidR="000B1281" w:rsidRPr="00CD16DE">
        <w:rPr>
          <w:sz w:val="28"/>
          <w:szCs w:val="28"/>
          <w:highlight w:val="yellow"/>
        </w:rPr>
        <w:t xml:space="preserve">amestnávateľ </w:t>
      </w:r>
      <w:r w:rsidRPr="00CD16DE">
        <w:rPr>
          <w:sz w:val="28"/>
          <w:szCs w:val="28"/>
          <w:highlight w:val="yellow"/>
        </w:rPr>
        <w:t xml:space="preserve">zabezpečí úhradu členských príspevkov formou zrážky zo mzdy členom základnej organizácie na základe ich predchádzajúceho písomného súhlasu </w:t>
      </w:r>
      <w:r w:rsidR="000B1281" w:rsidRPr="00CD16DE">
        <w:rPr>
          <w:sz w:val="28"/>
          <w:szCs w:val="28"/>
          <w:highlight w:val="yellow"/>
        </w:rPr>
        <w:t>vo výške 0,50 %</w:t>
      </w:r>
      <w:r w:rsidRPr="00CD16DE">
        <w:rPr>
          <w:sz w:val="28"/>
          <w:szCs w:val="28"/>
          <w:highlight w:val="yellow"/>
        </w:rPr>
        <w:t>. T</w:t>
      </w:r>
      <w:r w:rsidR="000B1281" w:rsidRPr="00CD16DE">
        <w:rPr>
          <w:sz w:val="28"/>
          <w:szCs w:val="28"/>
          <w:highlight w:val="yellow"/>
        </w:rPr>
        <w:t xml:space="preserve">akto </w:t>
      </w:r>
      <w:r w:rsidRPr="00CD16DE">
        <w:rPr>
          <w:sz w:val="28"/>
          <w:szCs w:val="28"/>
          <w:highlight w:val="yellow"/>
        </w:rPr>
        <w:lastRenderedPageBreak/>
        <w:t>získané</w:t>
      </w:r>
      <w:r w:rsidR="000B1281" w:rsidRPr="00CD16DE">
        <w:rPr>
          <w:sz w:val="28"/>
          <w:szCs w:val="28"/>
          <w:highlight w:val="yellow"/>
        </w:rPr>
        <w:t xml:space="preserve"> člensk</w:t>
      </w:r>
      <w:r w:rsidRPr="00CD16DE">
        <w:rPr>
          <w:sz w:val="28"/>
          <w:szCs w:val="28"/>
          <w:highlight w:val="yellow"/>
        </w:rPr>
        <w:t>é</w:t>
      </w:r>
      <w:r w:rsidR="000B1281" w:rsidRPr="00CD16DE">
        <w:rPr>
          <w:sz w:val="28"/>
          <w:szCs w:val="28"/>
          <w:highlight w:val="yellow"/>
        </w:rPr>
        <w:t xml:space="preserve"> príspevk</w:t>
      </w:r>
      <w:r w:rsidRPr="00CD16DE">
        <w:rPr>
          <w:sz w:val="28"/>
          <w:szCs w:val="28"/>
          <w:highlight w:val="yellow"/>
        </w:rPr>
        <w:t>y</w:t>
      </w:r>
      <w:r w:rsidR="00CD16DE" w:rsidRPr="00CD16DE">
        <w:rPr>
          <w:sz w:val="28"/>
          <w:szCs w:val="28"/>
          <w:highlight w:val="yellow"/>
        </w:rPr>
        <w:t xml:space="preserve"> zamestnávateľ</w:t>
      </w:r>
      <w:r w:rsidR="000B1281" w:rsidRPr="00CD16DE">
        <w:rPr>
          <w:sz w:val="28"/>
          <w:szCs w:val="28"/>
          <w:highlight w:val="yellow"/>
        </w:rPr>
        <w:t xml:space="preserve"> </w:t>
      </w:r>
      <w:r w:rsidR="00CD16DE" w:rsidRPr="00CD16DE">
        <w:rPr>
          <w:sz w:val="28"/>
          <w:szCs w:val="28"/>
          <w:highlight w:val="yellow"/>
        </w:rPr>
        <w:t>poukáže</w:t>
      </w:r>
      <w:r w:rsidR="000B1281" w:rsidRPr="00CD16DE">
        <w:rPr>
          <w:sz w:val="28"/>
          <w:szCs w:val="28"/>
          <w:highlight w:val="yellow"/>
        </w:rPr>
        <w:t xml:space="preserve"> na účet OZ PšaV na Slovensku č.</w:t>
      </w:r>
      <w:r w:rsidR="0093034E" w:rsidRPr="00CD16DE">
        <w:rPr>
          <w:sz w:val="28"/>
          <w:szCs w:val="28"/>
          <w:highlight w:val="yellow"/>
        </w:rPr>
        <w:t xml:space="preserve"> IBAN: SK82 0900 0000 0000 1149 1378, var. symbol: pre CVČ Mostová 2</w:t>
      </w:r>
      <w:r w:rsidR="000B1281" w:rsidRPr="00CD16DE">
        <w:rPr>
          <w:sz w:val="28"/>
          <w:szCs w:val="28"/>
          <w:highlight w:val="yellow"/>
        </w:rPr>
        <w:t>,</w:t>
      </w:r>
      <w:r w:rsidR="0093034E" w:rsidRPr="00CD16DE">
        <w:rPr>
          <w:sz w:val="28"/>
          <w:szCs w:val="28"/>
          <w:highlight w:val="yellow"/>
        </w:rPr>
        <w:t xml:space="preserve"> Kolárovo -</w:t>
      </w:r>
      <w:r w:rsidR="00BA099C" w:rsidRPr="00CD16DE">
        <w:rPr>
          <w:sz w:val="28"/>
          <w:szCs w:val="28"/>
          <w:highlight w:val="yellow"/>
        </w:rPr>
        <w:t xml:space="preserve"> </w:t>
      </w:r>
      <w:r w:rsidR="0093034E" w:rsidRPr="00CD16DE">
        <w:rPr>
          <w:sz w:val="28"/>
          <w:szCs w:val="28"/>
          <w:highlight w:val="yellow"/>
        </w:rPr>
        <w:t>7310141401, pre MŠ Brnenské nám. 16, Kolárovo – 7310142401, pre MŠ Lesná 10, Kolárovo</w:t>
      </w:r>
      <w:r w:rsidR="00BA099C" w:rsidRPr="00CD16DE">
        <w:rPr>
          <w:sz w:val="28"/>
          <w:szCs w:val="28"/>
          <w:highlight w:val="yellow"/>
        </w:rPr>
        <w:t xml:space="preserve"> </w:t>
      </w:r>
      <w:r w:rsidR="0093034E" w:rsidRPr="00CD16DE">
        <w:rPr>
          <w:sz w:val="28"/>
          <w:szCs w:val="28"/>
          <w:highlight w:val="yellow"/>
        </w:rPr>
        <w:t xml:space="preserve">- 7310143401, pre ZUŠ Kostolné nám. 10, Kolárovo – 7310144401, pre ŠJ Kostolné nám. 1, Kolárovo – 7310145401, </w:t>
      </w:r>
      <w:r w:rsidR="000B1281" w:rsidRPr="00CD16DE">
        <w:rPr>
          <w:sz w:val="28"/>
          <w:szCs w:val="28"/>
          <w:highlight w:val="yellow"/>
        </w:rPr>
        <w:t xml:space="preserve"> kon</w:t>
      </w:r>
      <w:r w:rsidR="002468E1" w:rsidRPr="00CD16DE">
        <w:rPr>
          <w:sz w:val="28"/>
          <w:szCs w:val="28"/>
          <w:highlight w:val="yellow"/>
        </w:rPr>
        <w:t xml:space="preserve">štantný </w:t>
      </w:r>
      <w:r w:rsidR="000B1281" w:rsidRPr="00CD16DE">
        <w:rPr>
          <w:sz w:val="28"/>
          <w:szCs w:val="28"/>
          <w:highlight w:val="yellow"/>
        </w:rPr>
        <w:t>symbol 0138. Adresa: OZ PšaV na Slovensku, Vajnorská 1, 815 70 Bratislava.</w:t>
      </w:r>
    </w:p>
    <w:p w14:paraId="52B58282" w14:textId="77777777" w:rsidR="000B1281" w:rsidRPr="00A57D45" w:rsidRDefault="000B1281" w:rsidP="00413C87">
      <w:pPr>
        <w:jc w:val="both"/>
        <w:rPr>
          <w:sz w:val="28"/>
          <w:szCs w:val="28"/>
        </w:rPr>
      </w:pPr>
    </w:p>
    <w:p w14:paraId="185C9ECE" w14:textId="0B2BAB38" w:rsidR="000B1281" w:rsidRPr="00A57D45" w:rsidRDefault="000B1281" w:rsidP="00413C87">
      <w:pPr>
        <w:numPr>
          <w:ilvl w:val="0"/>
          <w:numId w:val="10"/>
        </w:numPr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    </w:t>
      </w:r>
      <w:r w:rsidR="006525EE">
        <w:rPr>
          <w:sz w:val="28"/>
          <w:szCs w:val="28"/>
        </w:rPr>
        <w:t>Odmeňovanie zamestnancov je stanovené na základe zákona č. 553/2003 Z. z. o odmeňovaní n</w:t>
      </w:r>
      <w:r w:rsidR="00FD2DF8">
        <w:rPr>
          <w:sz w:val="28"/>
          <w:szCs w:val="28"/>
        </w:rPr>
        <w:t>ie</w:t>
      </w:r>
      <w:r w:rsidR="006525EE">
        <w:rPr>
          <w:sz w:val="28"/>
          <w:szCs w:val="28"/>
        </w:rPr>
        <w:t>ktorých zamestnancov pri výkone práce vo verejnom záujme o zmene a doplnení niektorých zákonov, v zmysle Nariadenia vlády SR č. 388/2018 Z. z., ktorým sa ustanovujú zvýšené stupnice platových tar</w:t>
      </w:r>
      <w:r w:rsidR="00FD2DF8">
        <w:rPr>
          <w:sz w:val="28"/>
          <w:szCs w:val="28"/>
        </w:rPr>
        <w:t>í</w:t>
      </w:r>
      <w:r w:rsidR="006525EE">
        <w:rPr>
          <w:sz w:val="28"/>
          <w:szCs w:val="28"/>
        </w:rPr>
        <w:t>f zamestnancov pri výkone prác vo verejnom záujme.</w:t>
      </w:r>
    </w:p>
    <w:p w14:paraId="3444F5B1" w14:textId="77777777" w:rsidR="000B1281" w:rsidRPr="00A57D45" w:rsidRDefault="000B1281" w:rsidP="00413C87">
      <w:pPr>
        <w:ind w:left="540"/>
        <w:jc w:val="both"/>
        <w:rPr>
          <w:sz w:val="28"/>
          <w:szCs w:val="28"/>
        </w:rPr>
      </w:pPr>
    </w:p>
    <w:p w14:paraId="54924B43" w14:textId="77777777" w:rsidR="000B1281" w:rsidRPr="00A57D45" w:rsidRDefault="000B1281" w:rsidP="00413C87">
      <w:pPr>
        <w:numPr>
          <w:ilvl w:val="0"/>
          <w:numId w:val="10"/>
        </w:numPr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    V zmysle §19 zákona č. 553/2001 Z.</w:t>
      </w:r>
      <w:r w:rsidR="00BA099C">
        <w:rPr>
          <w:sz w:val="28"/>
          <w:szCs w:val="28"/>
        </w:rPr>
        <w:t xml:space="preserve"> </w:t>
      </w:r>
      <w:r w:rsidRPr="00A57D45">
        <w:rPr>
          <w:sz w:val="28"/>
          <w:szCs w:val="28"/>
        </w:rPr>
        <w:t>z.</w:t>
      </w:r>
      <w:r w:rsidR="00BA099C">
        <w:rPr>
          <w:sz w:val="28"/>
          <w:szCs w:val="28"/>
        </w:rPr>
        <w:t xml:space="preserve"> </w:t>
      </w:r>
      <w:r w:rsidRPr="00A57D45">
        <w:rPr>
          <w:sz w:val="28"/>
          <w:szCs w:val="28"/>
        </w:rPr>
        <w:t xml:space="preserve">zákon  o odmeňovaní ,  zmluvné strany sa dohodli na čerpaní náhradného voľna za prácu nadčas. </w:t>
      </w:r>
    </w:p>
    <w:p w14:paraId="0B5E1984" w14:textId="77777777" w:rsidR="000B1281" w:rsidRPr="00A57D45" w:rsidRDefault="000B1281" w:rsidP="00413C87">
      <w:pPr>
        <w:ind w:left="540"/>
        <w:jc w:val="both"/>
        <w:rPr>
          <w:sz w:val="28"/>
          <w:szCs w:val="28"/>
        </w:rPr>
      </w:pPr>
    </w:p>
    <w:p w14:paraId="34059E11" w14:textId="20B28DF2" w:rsidR="000B1281" w:rsidRPr="001B560D" w:rsidRDefault="000B1281" w:rsidP="00413C87">
      <w:pPr>
        <w:numPr>
          <w:ilvl w:val="0"/>
          <w:numId w:val="10"/>
        </w:numPr>
        <w:jc w:val="both"/>
        <w:rPr>
          <w:sz w:val="28"/>
          <w:szCs w:val="28"/>
          <w:highlight w:val="yellow"/>
        </w:rPr>
      </w:pPr>
      <w:r w:rsidRPr="00A57D45">
        <w:rPr>
          <w:sz w:val="28"/>
          <w:szCs w:val="28"/>
        </w:rPr>
        <w:t xml:space="preserve">     </w:t>
      </w:r>
      <w:bookmarkStart w:id="1" w:name="_Hlk103688009"/>
      <w:r w:rsidRPr="001B560D">
        <w:rPr>
          <w:sz w:val="28"/>
          <w:szCs w:val="28"/>
          <w:highlight w:val="yellow"/>
        </w:rPr>
        <w:t xml:space="preserve">Zamestnávateľ </w:t>
      </w:r>
      <w:r w:rsidR="00236715" w:rsidRPr="001B560D">
        <w:rPr>
          <w:sz w:val="28"/>
          <w:szCs w:val="28"/>
          <w:highlight w:val="yellow"/>
        </w:rPr>
        <w:t xml:space="preserve">poskytne </w:t>
      </w:r>
      <w:r w:rsidRPr="001B560D">
        <w:rPr>
          <w:sz w:val="28"/>
          <w:szCs w:val="28"/>
          <w:highlight w:val="yellow"/>
        </w:rPr>
        <w:t>zamestnanco</w:t>
      </w:r>
      <w:r w:rsidR="00236715" w:rsidRPr="001B560D">
        <w:rPr>
          <w:sz w:val="28"/>
          <w:szCs w:val="28"/>
          <w:highlight w:val="yellow"/>
        </w:rPr>
        <w:t>m</w:t>
      </w:r>
      <w:r w:rsidRPr="001B560D">
        <w:rPr>
          <w:sz w:val="28"/>
          <w:szCs w:val="28"/>
          <w:highlight w:val="yellow"/>
        </w:rPr>
        <w:t xml:space="preserve"> odmenu za pracovné zásluhy pri dosiahnutí 50 rokov veku</w:t>
      </w:r>
      <w:r w:rsidR="00236715" w:rsidRPr="001B560D">
        <w:rPr>
          <w:sz w:val="28"/>
          <w:szCs w:val="28"/>
          <w:highlight w:val="yellow"/>
        </w:rPr>
        <w:t xml:space="preserve"> života:</w:t>
      </w:r>
    </w:p>
    <w:p w14:paraId="73B06F48" w14:textId="77777777" w:rsidR="00236715" w:rsidRPr="001B560D" w:rsidRDefault="00236715" w:rsidP="00236715">
      <w:pPr>
        <w:pStyle w:val="Odsekzoznamu"/>
        <w:rPr>
          <w:sz w:val="28"/>
          <w:szCs w:val="28"/>
          <w:highlight w:val="yellow"/>
        </w:rPr>
      </w:pPr>
    </w:p>
    <w:p w14:paraId="7CFC3CAB" w14:textId="3098A9C2" w:rsidR="00236715" w:rsidRPr="001B560D" w:rsidRDefault="00236715" w:rsidP="00236715">
      <w:pPr>
        <w:pStyle w:val="Odsekzoznamu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 w:rsidRPr="001B560D">
        <w:rPr>
          <w:sz w:val="28"/>
          <w:szCs w:val="28"/>
          <w:highlight w:val="yellow"/>
        </w:rPr>
        <w:t>Vo výške 50 % jeho funkčného platu, ak bol zamestnancom zamestnávateľa  od 5 do 10 rokov</w:t>
      </w:r>
    </w:p>
    <w:p w14:paraId="238641D6" w14:textId="09B1EA06" w:rsidR="00236715" w:rsidRPr="001B560D" w:rsidRDefault="00236715" w:rsidP="00236715">
      <w:pPr>
        <w:pStyle w:val="Odsekzoznamu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 w:rsidRPr="001B560D">
        <w:rPr>
          <w:sz w:val="28"/>
          <w:szCs w:val="28"/>
          <w:highlight w:val="yellow"/>
        </w:rPr>
        <w:t>Vo výške 75 % jeho funkčného platu, ak bol zamestnancom zamestnávateľa od 10 do 15 rokov</w:t>
      </w:r>
    </w:p>
    <w:p w14:paraId="229FA985" w14:textId="71C75889" w:rsidR="00236715" w:rsidRPr="001B560D" w:rsidRDefault="00236715" w:rsidP="00236715">
      <w:pPr>
        <w:pStyle w:val="Odsekzoznamu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 w:rsidRPr="001B560D">
        <w:rPr>
          <w:sz w:val="28"/>
          <w:szCs w:val="28"/>
          <w:highlight w:val="yellow"/>
        </w:rPr>
        <w:t>Vo výške 100 % jeho funkčného platu, ak bol zamestnancom zamestnávateľa viac ako 15 rokov.</w:t>
      </w:r>
    </w:p>
    <w:bookmarkEnd w:id="1"/>
    <w:p w14:paraId="568DC618" w14:textId="77777777" w:rsidR="000B1281" w:rsidRPr="00A57D45" w:rsidRDefault="000B1281" w:rsidP="00413C87">
      <w:pPr>
        <w:pStyle w:val="Odsekzoznamu"/>
        <w:jc w:val="both"/>
        <w:rPr>
          <w:sz w:val="28"/>
          <w:szCs w:val="28"/>
        </w:rPr>
      </w:pPr>
    </w:p>
    <w:p w14:paraId="41527213" w14:textId="4E5195D5" w:rsidR="00904EFF" w:rsidRPr="001B560D" w:rsidRDefault="000B1281" w:rsidP="00904EFF">
      <w:pPr>
        <w:numPr>
          <w:ilvl w:val="0"/>
          <w:numId w:val="10"/>
        </w:numPr>
        <w:jc w:val="both"/>
        <w:rPr>
          <w:sz w:val="28"/>
          <w:szCs w:val="28"/>
          <w:highlight w:val="yellow"/>
        </w:rPr>
      </w:pPr>
      <w:r w:rsidRPr="00904EFF">
        <w:rPr>
          <w:sz w:val="28"/>
          <w:szCs w:val="28"/>
        </w:rPr>
        <w:t xml:space="preserve">    </w:t>
      </w:r>
      <w:r w:rsidR="00904EFF" w:rsidRPr="001B560D">
        <w:rPr>
          <w:sz w:val="28"/>
          <w:szCs w:val="28"/>
          <w:highlight w:val="yellow"/>
        </w:rPr>
        <w:t xml:space="preserve">Zamestnávateľ poskytne zamestnancom odmenu za pracovné zásluhy pri dosiahnutí </w:t>
      </w:r>
      <w:r w:rsidR="00904EFF">
        <w:rPr>
          <w:sz w:val="28"/>
          <w:szCs w:val="28"/>
          <w:highlight w:val="yellow"/>
        </w:rPr>
        <w:t>6</w:t>
      </w:r>
      <w:r w:rsidR="00904EFF" w:rsidRPr="001B560D">
        <w:rPr>
          <w:sz w:val="28"/>
          <w:szCs w:val="28"/>
          <w:highlight w:val="yellow"/>
        </w:rPr>
        <w:t>0 rokov veku života:</w:t>
      </w:r>
    </w:p>
    <w:p w14:paraId="12EF23F0" w14:textId="77777777" w:rsidR="00904EFF" w:rsidRPr="001B560D" w:rsidRDefault="00904EFF" w:rsidP="00904EFF">
      <w:pPr>
        <w:pStyle w:val="Odsekzoznamu"/>
        <w:rPr>
          <w:sz w:val="28"/>
          <w:szCs w:val="28"/>
          <w:highlight w:val="yellow"/>
        </w:rPr>
      </w:pPr>
    </w:p>
    <w:p w14:paraId="7B426A47" w14:textId="24EFB026" w:rsidR="00904EFF" w:rsidRPr="001B560D" w:rsidRDefault="00904EFF" w:rsidP="00904EFF">
      <w:pPr>
        <w:pStyle w:val="Odsekzoznamu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 w:rsidRPr="001B560D">
        <w:rPr>
          <w:sz w:val="28"/>
          <w:szCs w:val="28"/>
          <w:highlight w:val="yellow"/>
        </w:rPr>
        <w:t xml:space="preserve">Vo výške 50 % jeho funkčného platu, ak bol zamestnancom zamestnávateľa  od </w:t>
      </w:r>
      <w:r>
        <w:rPr>
          <w:sz w:val="28"/>
          <w:szCs w:val="28"/>
          <w:highlight w:val="yellow"/>
        </w:rPr>
        <w:t>10</w:t>
      </w:r>
      <w:r w:rsidRPr="001B560D">
        <w:rPr>
          <w:sz w:val="28"/>
          <w:szCs w:val="28"/>
          <w:highlight w:val="yellow"/>
        </w:rPr>
        <w:t xml:space="preserve"> do 1</w:t>
      </w:r>
      <w:r>
        <w:rPr>
          <w:sz w:val="28"/>
          <w:szCs w:val="28"/>
          <w:highlight w:val="yellow"/>
        </w:rPr>
        <w:t>5</w:t>
      </w:r>
      <w:r w:rsidRPr="001B560D">
        <w:rPr>
          <w:sz w:val="28"/>
          <w:szCs w:val="28"/>
          <w:highlight w:val="yellow"/>
        </w:rPr>
        <w:t xml:space="preserve"> rokov</w:t>
      </w:r>
    </w:p>
    <w:p w14:paraId="3DF4198F" w14:textId="0A436523" w:rsidR="00904EFF" w:rsidRPr="001B560D" w:rsidRDefault="00904EFF" w:rsidP="00904EFF">
      <w:pPr>
        <w:pStyle w:val="Odsekzoznamu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 w:rsidRPr="001B560D">
        <w:rPr>
          <w:sz w:val="28"/>
          <w:szCs w:val="28"/>
          <w:highlight w:val="yellow"/>
        </w:rPr>
        <w:t>Vo výške 75 % jeho funkčného platu, ak bol zamestnancom zamestnávateľa od 1</w:t>
      </w:r>
      <w:r>
        <w:rPr>
          <w:sz w:val="28"/>
          <w:szCs w:val="28"/>
          <w:highlight w:val="yellow"/>
        </w:rPr>
        <w:t>5</w:t>
      </w:r>
      <w:r w:rsidRPr="001B560D">
        <w:rPr>
          <w:sz w:val="28"/>
          <w:szCs w:val="28"/>
          <w:highlight w:val="yellow"/>
        </w:rPr>
        <w:t xml:space="preserve"> do </w:t>
      </w:r>
      <w:r>
        <w:rPr>
          <w:sz w:val="28"/>
          <w:szCs w:val="28"/>
          <w:highlight w:val="yellow"/>
        </w:rPr>
        <w:t>20</w:t>
      </w:r>
      <w:r w:rsidRPr="001B560D">
        <w:rPr>
          <w:sz w:val="28"/>
          <w:szCs w:val="28"/>
          <w:highlight w:val="yellow"/>
        </w:rPr>
        <w:t xml:space="preserve"> rokov</w:t>
      </w:r>
    </w:p>
    <w:p w14:paraId="58854EDA" w14:textId="7858EBAE" w:rsidR="00904EFF" w:rsidRPr="001B560D" w:rsidRDefault="00904EFF" w:rsidP="00904EFF">
      <w:pPr>
        <w:pStyle w:val="Odsekzoznamu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 w:rsidRPr="001B560D">
        <w:rPr>
          <w:sz w:val="28"/>
          <w:szCs w:val="28"/>
          <w:highlight w:val="yellow"/>
        </w:rPr>
        <w:t xml:space="preserve">Vo výške 100 % jeho funkčného platu, ak bol zamestnancom zamestnávateľa viac ako </w:t>
      </w:r>
      <w:r>
        <w:rPr>
          <w:sz w:val="28"/>
          <w:szCs w:val="28"/>
          <w:highlight w:val="yellow"/>
        </w:rPr>
        <w:t>20</w:t>
      </w:r>
      <w:r w:rsidRPr="001B560D">
        <w:rPr>
          <w:sz w:val="28"/>
          <w:szCs w:val="28"/>
          <w:highlight w:val="yellow"/>
        </w:rPr>
        <w:t xml:space="preserve"> rokov.</w:t>
      </w:r>
    </w:p>
    <w:p w14:paraId="3E0A02A7" w14:textId="31713516" w:rsidR="000B1281" w:rsidRPr="00904EFF" w:rsidRDefault="00904EFF" w:rsidP="00904EFF">
      <w:pPr>
        <w:ind w:left="540"/>
        <w:jc w:val="both"/>
        <w:rPr>
          <w:sz w:val="28"/>
          <w:szCs w:val="28"/>
        </w:rPr>
      </w:pPr>
      <w:r w:rsidRPr="00904EFF">
        <w:rPr>
          <w:sz w:val="28"/>
          <w:szCs w:val="28"/>
          <w:highlight w:val="yellow"/>
        </w:rPr>
        <w:t>Zamestnávateľ na vyplatenie týchto odmien poskytovaných zamestnancom podľa § 20 ods. 1 písm. c zákona č. 553/2002 Z. z. o odmeňovaní niektorých zamestnancov pri výkone práce vo verejnom záujme, vyčlení z objemu mzdových prostriedkov.</w:t>
      </w:r>
    </w:p>
    <w:p w14:paraId="211497A9" w14:textId="77777777" w:rsidR="00413C87" w:rsidRPr="00A57D45" w:rsidRDefault="00F275D2" w:rsidP="00446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17</w:t>
      </w:r>
      <w:r w:rsidR="000B1281" w:rsidRPr="00A57D4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0B1281" w:rsidRPr="00A57D45">
        <w:rPr>
          <w:sz w:val="28"/>
          <w:szCs w:val="28"/>
        </w:rPr>
        <w:t xml:space="preserve">Organizačné zmeny, výpovede, okamžité skončenie pracovného pomeru je zamestnávateľ povinní prerokovať s príslušným odborovým orgánom </w:t>
      </w:r>
      <w:r w:rsidR="00413C87">
        <w:rPr>
          <w:sz w:val="28"/>
          <w:szCs w:val="28"/>
        </w:rPr>
        <w:t>podľa § 74 ZP</w:t>
      </w:r>
      <w:r w:rsidR="000B1281" w:rsidRPr="00A57D45">
        <w:rPr>
          <w:sz w:val="28"/>
          <w:szCs w:val="28"/>
        </w:rPr>
        <w:t>, inak sú neplatné.</w:t>
      </w:r>
    </w:p>
    <w:p w14:paraId="2E0B03D0" w14:textId="77777777" w:rsidR="00116CF3" w:rsidRPr="00A57D45" w:rsidRDefault="00BB3FF0" w:rsidP="00413C87">
      <w:pPr>
        <w:jc w:val="both"/>
        <w:rPr>
          <w:sz w:val="28"/>
          <w:szCs w:val="28"/>
        </w:rPr>
      </w:pPr>
    </w:p>
    <w:p w14:paraId="779E1F19" w14:textId="77777777" w:rsidR="00A57D45" w:rsidRPr="00D01C68" w:rsidRDefault="00371C97" w:rsidP="00A57D45">
      <w:pPr>
        <w:jc w:val="center"/>
        <w:rPr>
          <w:b/>
          <w:i/>
          <w:sz w:val="32"/>
          <w:szCs w:val="32"/>
        </w:rPr>
      </w:pPr>
      <w:r w:rsidRPr="00D01C68">
        <w:rPr>
          <w:b/>
          <w:i/>
          <w:sz w:val="32"/>
          <w:szCs w:val="32"/>
        </w:rPr>
        <w:t>Č</w:t>
      </w:r>
      <w:r w:rsidR="00A57D45" w:rsidRPr="00D01C68">
        <w:rPr>
          <w:b/>
          <w:i/>
          <w:sz w:val="32"/>
          <w:szCs w:val="32"/>
        </w:rPr>
        <w:t>lánok 4</w:t>
      </w:r>
    </w:p>
    <w:p w14:paraId="081BE870" w14:textId="77777777" w:rsidR="00A57D45" w:rsidRPr="00D01C68" w:rsidRDefault="00A57D45" w:rsidP="00A57D45">
      <w:pPr>
        <w:jc w:val="center"/>
        <w:rPr>
          <w:b/>
          <w:i/>
          <w:sz w:val="32"/>
          <w:szCs w:val="32"/>
        </w:rPr>
      </w:pPr>
      <w:r w:rsidRPr="00D01C68">
        <w:rPr>
          <w:b/>
          <w:i/>
          <w:sz w:val="32"/>
          <w:szCs w:val="32"/>
        </w:rPr>
        <w:t>Spolurozhodovanie a súčinnosť zmluvných strán v pracovnoprávnej oblasti</w:t>
      </w:r>
    </w:p>
    <w:p w14:paraId="31B0C8F6" w14:textId="77777777" w:rsidR="00A57D45" w:rsidRPr="00A57D45" w:rsidRDefault="00A57D45" w:rsidP="00A57D45">
      <w:pPr>
        <w:jc w:val="center"/>
        <w:rPr>
          <w:i/>
          <w:sz w:val="28"/>
          <w:szCs w:val="28"/>
        </w:rPr>
      </w:pPr>
    </w:p>
    <w:p w14:paraId="661A48A7" w14:textId="77777777" w:rsidR="00F627A1" w:rsidRDefault="00A57D45" w:rsidP="00F627A1">
      <w:pPr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Zamestnávateľ sa zaväzuje plniť povinnosti vyplývajúce mu z právnych predpisov </w:t>
      </w:r>
      <w:r w:rsidR="00F627A1">
        <w:rPr>
          <w:sz w:val="28"/>
          <w:szCs w:val="28"/>
        </w:rPr>
        <w:t>a zo Zákonníka práce.</w:t>
      </w:r>
    </w:p>
    <w:p w14:paraId="19620CDB" w14:textId="77777777" w:rsidR="004D387A" w:rsidRDefault="004D387A" w:rsidP="00F627A1">
      <w:pPr>
        <w:jc w:val="both"/>
        <w:rPr>
          <w:sz w:val="28"/>
          <w:szCs w:val="28"/>
        </w:rPr>
      </w:pPr>
    </w:p>
    <w:p w14:paraId="6193ED65" w14:textId="77777777" w:rsidR="00F627A1" w:rsidRPr="00D01C68" w:rsidRDefault="00A57D45" w:rsidP="00F627A1">
      <w:pPr>
        <w:jc w:val="center"/>
        <w:rPr>
          <w:b/>
          <w:i/>
          <w:sz w:val="32"/>
          <w:szCs w:val="32"/>
        </w:rPr>
      </w:pPr>
      <w:r w:rsidRPr="00A57D45">
        <w:rPr>
          <w:sz w:val="28"/>
          <w:szCs w:val="28"/>
        </w:rPr>
        <w:t xml:space="preserve"> </w:t>
      </w:r>
      <w:r w:rsidR="00F627A1" w:rsidRPr="00D01C68">
        <w:rPr>
          <w:b/>
          <w:i/>
          <w:sz w:val="32"/>
          <w:szCs w:val="32"/>
        </w:rPr>
        <w:t>Článok 5</w:t>
      </w:r>
    </w:p>
    <w:p w14:paraId="0307329B" w14:textId="77777777" w:rsidR="00F627A1" w:rsidRPr="00D01C68" w:rsidRDefault="00F627A1" w:rsidP="00F627A1">
      <w:pPr>
        <w:jc w:val="center"/>
        <w:rPr>
          <w:b/>
          <w:i/>
          <w:sz w:val="32"/>
          <w:szCs w:val="32"/>
        </w:rPr>
      </w:pPr>
      <w:r w:rsidRPr="00D01C68">
        <w:rPr>
          <w:b/>
          <w:i/>
          <w:sz w:val="32"/>
          <w:szCs w:val="32"/>
        </w:rPr>
        <w:t>Bezpečnosť a ochrana zdravia pri práci</w:t>
      </w:r>
    </w:p>
    <w:p w14:paraId="462D21E6" w14:textId="77777777" w:rsidR="00A57D45" w:rsidRPr="00A57D45" w:rsidRDefault="00A57D45" w:rsidP="00F627A1">
      <w:pPr>
        <w:jc w:val="both"/>
        <w:rPr>
          <w:sz w:val="28"/>
          <w:szCs w:val="28"/>
        </w:rPr>
      </w:pPr>
    </w:p>
    <w:p w14:paraId="4C7A5A3C" w14:textId="77777777" w:rsidR="00A57D45" w:rsidRDefault="00A57D45" w:rsidP="00FA167F">
      <w:pPr>
        <w:jc w:val="both"/>
        <w:rPr>
          <w:sz w:val="28"/>
          <w:szCs w:val="28"/>
        </w:rPr>
      </w:pPr>
      <w:bookmarkStart w:id="2" w:name="11"/>
      <w:bookmarkEnd w:id="2"/>
      <w:r w:rsidRPr="00A57D45">
        <w:rPr>
          <w:sz w:val="28"/>
          <w:szCs w:val="28"/>
        </w:rPr>
        <w:t xml:space="preserve">1. </w:t>
      </w:r>
      <w:r w:rsidR="00F627A1">
        <w:rPr>
          <w:sz w:val="28"/>
          <w:szCs w:val="28"/>
        </w:rPr>
        <w:t>Zamestnávateľ v rozsahu svojej pôsobnosti a v súlade s ustanoveniami § 147</w:t>
      </w:r>
      <w:r w:rsidR="00BA099C">
        <w:rPr>
          <w:sz w:val="28"/>
          <w:szCs w:val="28"/>
        </w:rPr>
        <w:t xml:space="preserve"> </w:t>
      </w:r>
      <w:r w:rsidR="00F627A1">
        <w:rPr>
          <w:sz w:val="28"/>
          <w:szCs w:val="28"/>
        </w:rPr>
        <w:t xml:space="preserve">ZP a § 6 až 10 zákona NR SR č. 140/2008 Z. z., ktorým sa mení a dopĺňa zákon č. 124/2006 Z. z. o BOZP a o zmene a doplnení niektorých zákonov v znení zákona č. 309/2007 Z. z. a o zmene a doplnení zákona č. 355/2007 Z. </w:t>
      </w:r>
      <w:r w:rsidR="00FA167F">
        <w:rPr>
          <w:sz w:val="28"/>
          <w:szCs w:val="28"/>
        </w:rPr>
        <w:t>z</w:t>
      </w:r>
      <w:r w:rsidR="00F627A1">
        <w:rPr>
          <w:sz w:val="28"/>
          <w:szCs w:val="28"/>
        </w:rPr>
        <w:t xml:space="preserve">., o ochrane, podpore a rozvoji verejného zdravia a o zmene a doplnení niektorých zákonov </w:t>
      </w:r>
      <w:r w:rsidRPr="00A57D45">
        <w:rPr>
          <w:sz w:val="28"/>
          <w:szCs w:val="28"/>
        </w:rPr>
        <w:t xml:space="preserve"> </w:t>
      </w:r>
      <w:r w:rsidR="00F627A1" w:rsidRPr="00A57D45">
        <w:rPr>
          <w:sz w:val="28"/>
          <w:szCs w:val="28"/>
        </w:rPr>
        <w:t>(ďalej len „zákon o BOZP“)</w:t>
      </w:r>
      <w:r w:rsidR="00F627A1">
        <w:rPr>
          <w:sz w:val="28"/>
          <w:szCs w:val="28"/>
        </w:rPr>
        <w:t xml:space="preserve"> sa zaväzuje sústavne zaisťovať bezpečnosť a ochranu zdravia zamestnancov pri práci a na ten účel vykonávať potrebné opatrenia vrátane zabezpečovania prevencie, potrebných prostriedkov a vhodného systému na riadenie ochrany práce.</w:t>
      </w:r>
    </w:p>
    <w:p w14:paraId="0CE48CF0" w14:textId="77777777" w:rsidR="00F627A1" w:rsidRPr="00A57D45" w:rsidRDefault="00F627A1" w:rsidP="00F627A1">
      <w:pPr>
        <w:jc w:val="both"/>
        <w:rPr>
          <w:sz w:val="28"/>
          <w:szCs w:val="28"/>
        </w:rPr>
      </w:pPr>
    </w:p>
    <w:p w14:paraId="36FF7E32" w14:textId="77777777" w:rsidR="004D387A" w:rsidRDefault="00A57D45" w:rsidP="00F627A1">
      <w:pPr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2. </w:t>
      </w:r>
      <w:r w:rsidR="00F627A1">
        <w:rPr>
          <w:sz w:val="28"/>
          <w:szCs w:val="28"/>
        </w:rPr>
        <w:t>Odborová organizácia má právo vykonávať kontrolu nad stavom BOZP  u zames</w:t>
      </w:r>
      <w:r w:rsidR="004D387A">
        <w:rPr>
          <w:sz w:val="28"/>
          <w:szCs w:val="28"/>
        </w:rPr>
        <w:t>tn</w:t>
      </w:r>
      <w:r w:rsidR="00F627A1">
        <w:rPr>
          <w:sz w:val="28"/>
          <w:szCs w:val="28"/>
        </w:rPr>
        <w:t>ávateľa.</w:t>
      </w:r>
    </w:p>
    <w:p w14:paraId="0299280C" w14:textId="77777777" w:rsidR="00A57D45" w:rsidRPr="00A57D45" w:rsidRDefault="00A57D45" w:rsidP="00F627A1">
      <w:pPr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 </w:t>
      </w:r>
    </w:p>
    <w:p w14:paraId="48A20CB5" w14:textId="77777777" w:rsidR="00A57D45" w:rsidRDefault="00A57D45" w:rsidP="00F627A1">
      <w:pPr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3. </w:t>
      </w:r>
      <w:r w:rsidR="004D387A">
        <w:rPr>
          <w:sz w:val="28"/>
          <w:szCs w:val="28"/>
        </w:rPr>
        <w:t>Odborová organizácia v záujme toho bude v súlade s § 149 ZP</w:t>
      </w:r>
      <w:r w:rsidRPr="00A57D45">
        <w:rPr>
          <w:sz w:val="28"/>
          <w:szCs w:val="28"/>
        </w:rPr>
        <w:t xml:space="preserve"> </w:t>
      </w:r>
    </w:p>
    <w:p w14:paraId="0BCE4604" w14:textId="77777777" w:rsidR="004D387A" w:rsidRDefault="004D387A" w:rsidP="004D387A">
      <w:pPr>
        <w:pStyle w:val="Odsekzoznamu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Kontrolovať ako zamestnávateľ plní svoje povinnosti v starostlivosti o BOZP a či sústavne vytvára podmienky bezpečnej a zdravotne neškodnej práce, pravidelne preverovať pracovisko a zariadenie zamestnávateľa pre zamestnancov, kontrolovať hospodárenie zamestnávateľa s osobnými ochrannými pracovnými prostriedkami,</w:t>
      </w:r>
    </w:p>
    <w:p w14:paraId="0360ABCC" w14:textId="77777777" w:rsidR="004D387A" w:rsidRDefault="004D387A" w:rsidP="004D387A">
      <w:pPr>
        <w:pStyle w:val="Odsekzoznamu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Kontrolovať či zamestnávateľ riadne vyšetruje pracovné úrazy, zúčastňovať sa na zisťovaní príčin pracovných úrazov a chorôb z povolania, prípadne ich sami vyšetrovať,</w:t>
      </w:r>
    </w:p>
    <w:p w14:paraId="2EAB6842" w14:textId="77777777" w:rsidR="004D387A" w:rsidRDefault="004D387A" w:rsidP="004D387A">
      <w:pPr>
        <w:pStyle w:val="Odsekzoznamu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Požadovať od zamestnávateľa odstránenie nedostatkov v prevádzke na strojoch a zariadeniach,</w:t>
      </w:r>
    </w:p>
    <w:p w14:paraId="00CB79D5" w14:textId="77777777" w:rsidR="004D387A" w:rsidRDefault="004D387A" w:rsidP="004D387A">
      <w:pPr>
        <w:pStyle w:val="Odsekzoznamu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Upozorňovať zamestnávateľa na prácu nadčas a nočnú prácu, ktorá by ohrozovala bezpečnosť a ochranu zdravia zamestnancov,</w:t>
      </w:r>
    </w:p>
    <w:p w14:paraId="190D894B" w14:textId="77777777" w:rsidR="004D387A" w:rsidRDefault="004D387A" w:rsidP="004D387A">
      <w:pPr>
        <w:pStyle w:val="Odsekzoznamu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Zúčastňovať sa na rokovaniach o otázkach BOZP.</w:t>
      </w:r>
    </w:p>
    <w:p w14:paraId="3758BC78" w14:textId="77777777" w:rsidR="004D387A" w:rsidRPr="004D387A" w:rsidRDefault="004D387A" w:rsidP="004D387A">
      <w:pPr>
        <w:jc w:val="both"/>
        <w:rPr>
          <w:sz w:val="28"/>
          <w:szCs w:val="28"/>
        </w:rPr>
      </w:pPr>
    </w:p>
    <w:p w14:paraId="62430BBD" w14:textId="77777777" w:rsidR="00A57D45" w:rsidRPr="00A57D45" w:rsidRDefault="00A57D45" w:rsidP="00F627A1">
      <w:pPr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4. </w:t>
      </w:r>
      <w:r w:rsidR="004D387A">
        <w:rPr>
          <w:sz w:val="28"/>
          <w:szCs w:val="28"/>
        </w:rPr>
        <w:t>Jeden krát za rok rozsah a podmienky poskytovania osobných ochranných pracovných prostriedkov v súlade s NV SR č. 504/2002 Z. z. o podmienkach poskytovania osobných ochranných prostriedkov.</w:t>
      </w:r>
      <w:r w:rsidRPr="00A57D45">
        <w:rPr>
          <w:sz w:val="28"/>
          <w:szCs w:val="28"/>
        </w:rPr>
        <w:t xml:space="preserve"> </w:t>
      </w:r>
    </w:p>
    <w:p w14:paraId="41264666" w14:textId="77777777" w:rsidR="00A57D45" w:rsidRPr="00A57D45" w:rsidRDefault="00A57D45" w:rsidP="00A57D45">
      <w:pPr>
        <w:rPr>
          <w:sz w:val="28"/>
          <w:szCs w:val="28"/>
        </w:rPr>
      </w:pPr>
    </w:p>
    <w:p w14:paraId="746790BE" w14:textId="77777777" w:rsidR="00A57D45" w:rsidRPr="00D01C68" w:rsidRDefault="00A57D45" w:rsidP="00A57D45">
      <w:pPr>
        <w:jc w:val="center"/>
        <w:rPr>
          <w:b/>
          <w:i/>
          <w:sz w:val="32"/>
          <w:szCs w:val="32"/>
        </w:rPr>
      </w:pPr>
      <w:r w:rsidRPr="00D01C68">
        <w:rPr>
          <w:b/>
          <w:i/>
          <w:sz w:val="32"/>
          <w:szCs w:val="32"/>
        </w:rPr>
        <w:t>Článok 6</w:t>
      </w:r>
    </w:p>
    <w:p w14:paraId="4428B31F" w14:textId="77777777" w:rsidR="00A57D45" w:rsidRPr="00D01C68" w:rsidRDefault="00A57D45" w:rsidP="00A57D45">
      <w:pPr>
        <w:jc w:val="center"/>
        <w:rPr>
          <w:b/>
          <w:i/>
          <w:sz w:val="32"/>
          <w:szCs w:val="32"/>
        </w:rPr>
      </w:pPr>
      <w:r w:rsidRPr="00D01C68">
        <w:rPr>
          <w:b/>
          <w:i/>
          <w:sz w:val="32"/>
          <w:szCs w:val="32"/>
        </w:rPr>
        <w:t>Zdravotnícka a rekreačná  starostlivosť</w:t>
      </w:r>
    </w:p>
    <w:p w14:paraId="686C8DE4" w14:textId="77777777" w:rsidR="00A57D45" w:rsidRPr="00A57D45" w:rsidRDefault="00A57D45" w:rsidP="00A57D45">
      <w:pPr>
        <w:jc w:val="center"/>
        <w:rPr>
          <w:i/>
          <w:sz w:val="28"/>
          <w:szCs w:val="28"/>
        </w:rPr>
      </w:pPr>
    </w:p>
    <w:p w14:paraId="278C57AB" w14:textId="77777777" w:rsidR="00A57D45" w:rsidRPr="00A57D45" w:rsidRDefault="00A57D45" w:rsidP="00A57D45">
      <w:pPr>
        <w:rPr>
          <w:sz w:val="28"/>
          <w:szCs w:val="28"/>
        </w:rPr>
      </w:pPr>
      <w:r w:rsidRPr="00A57D45">
        <w:rPr>
          <w:sz w:val="28"/>
          <w:szCs w:val="28"/>
        </w:rPr>
        <w:t>1.</w:t>
      </w:r>
      <w:r w:rsidR="004D387A">
        <w:rPr>
          <w:sz w:val="28"/>
          <w:szCs w:val="28"/>
        </w:rPr>
        <w:t xml:space="preserve"> </w:t>
      </w:r>
      <w:r w:rsidRPr="00A57D45">
        <w:rPr>
          <w:sz w:val="28"/>
          <w:szCs w:val="28"/>
        </w:rPr>
        <w:t xml:space="preserve">Zamestnávateľ sa zaväzuje : </w:t>
      </w:r>
    </w:p>
    <w:p w14:paraId="4E0C0DEB" w14:textId="77777777" w:rsidR="00A57D45" w:rsidRPr="00CD4600" w:rsidRDefault="00A57D45" w:rsidP="00CD4600">
      <w:pPr>
        <w:pStyle w:val="Odsekzoznamu"/>
        <w:numPr>
          <w:ilvl w:val="1"/>
          <w:numId w:val="22"/>
        </w:numPr>
        <w:jc w:val="both"/>
        <w:rPr>
          <w:sz w:val="28"/>
          <w:szCs w:val="28"/>
        </w:rPr>
      </w:pPr>
      <w:r w:rsidRPr="00CD4600">
        <w:rPr>
          <w:sz w:val="28"/>
          <w:szCs w:val="28"/>
        </w:rPr>
        <w:t xml:space="preserve">umožniť preventívne lekárske prehliadky zdravotného stavu zamestnanca. </w:t>
      </w:r>
    </w:p>
    <w:p w14:paraId="3F7EBF32" w14:textId="77777777" w:rsidR="00A57D45" w:rsidRDefault="00A57D45" w:rsidP="004D387A">
      <w:pPr>
        <w:pStyle w:val="Odsekzoznamu"/>
        <w:numPr>
          <w:ilvl w:val="1"/>
          <w:numId w:val="22"/>
        </w:numPr>
        <w:jc w:val="both"/>
        <w:rPr>
          <w:sz w:val="28"/>
          <w:szCs w:val="28"/>
        </w:rPr>
      </w:pPr>
      <w:r w:rsidRPr="004D387A">
        <w:rPr>
          <w:sz w:val="28"/>
          <w:szCs w:val="28"/>
        </w:rPr>
        <w:t xml:space="preserve">vybaviť pracoviská príslušnými hygienickými pomôckami a stav lekárničiek udržiavať v zmysle platných noriem. </w:t>
      </w:r>
    </w:p>
    <w:p w14:paraId="7C79BE4C" w14:textId="77777777" w:rsidR="00CD4600" w:rsidRPr="004D387A" w:rsidRDefault="00CD4600" w:rsidP="00CD4600">
      <w:pPr>
        <w:pStyle w:val="Odsekzoznamu"/>
        <w:ind w:left="1070"/>
        <w:jc w:val="both"/>
        <w:rPr>
          <w:sz w:val="28"/>
          <w:szCs w:val="28"/>
        </w:rPr>
      </w:pPr>
    </w:p>
    <w:p w14:paraId="65866158" w14:textId="77777777" w:rsidR="00A57D45" w:rsidRDefault="00A57D45" w:rsidP="00A57D45">
      <w:pPr>
        <w:rPr>
          <w:sz w:val="28"/>
          <w:szCs w:val="28"/>
        </w:rPr>
      </w:pPr>
      <w:r w:rsidRPr="00A57D45">
        <w:rPr>
          <w:sz w:val="28"/>
          <w:szCs w:val="28"/>
        </w:rPr>
        <w:t>2.</w:t>
      </w:r>
      <w:r w:rsidR="00CD4600">
        <w:rPr>
          <w:sz w:val="28"/>
          <w:szCs w:val="28"/>
        </w:rPr>
        <w:t xml:space="preserve"> </w:t>
      </w:r>
      <w:r w:rsidRPr="00A57D45">
        <w:rPr>
          <w:sz w:val="28"/>
          <w:szCs w:val="28"/>
        </w:rPr>
        <w:t>Zamestnávateľ prispeje zo sociálneho fondu na liečebno- rekreačné aktivity podľa finančných možností ZO ŠZ.</w:t>
      </w:r>
    </w:p>
    <w:p w14:paraId="6F5150FF" w14:textId="77777777" w:rsidR="00CD4600" w:rsidRPr="00A57D45" w:rsidRDefault="00CD4600" w:rsidP="00A57D45">
      <w:pPr>
        <w:rPr>
          <w:sz w:val="28"/>
          <w:szCs w:val="28"/>
        </w:rPr>
      </w:pPr>
    </w:p>
    <w:p w14:paraId="1D9D3349" w14:textId="77777777" w:rsidR="00A57D45" w:rsidRPr="00CD4600" w:rsidRDefault="00CD4600" w:rsidP="00CD460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57D45" w:rsidRPr="00CD4600">
        <w:rPr>
          <w:sz w:val="28"/>
          <w:szCs w:val="28"/>
        </w:rPr>
        <w:t>Zamestnávateľ zabezpečí využívanie športových priestorov pre zamestnancov na školách a školských zariadeniach v mimopracovnom čase zdarma: telocvične, ihriská.</w:t>
      </w:r>
    </w:p>
    <w:p w14:paraId="32C539AF" w14:textId="77777777" w:rsidR="00A57D45" w:rsidRPr="00A57D45" w:rsidRDefault="00A57D45" w:rsidP="00A57D45">
      <w:pPr>
        <w:rPr>
          <w:sz w:val="28"/>
          <w:szCs w:val="28"/>
        </w:rPr>
      </w:pPr>
    </w:p>
    <w:p w14:paraId="5342B0F6" w14:textId="77777777" w:rsidR="00A57D45" w:rsidRPr="00D01C68" w:rsidRDefault="00A57D45" w:rsidP="00A57D45">
      <w:pPr>
        <w:jc w:val="center"/>
        <w:rPr>
          <w:b/>
          <w:i/>
          <w:iCs/>
          <w:sz w:val="32"/>
          <w:szCs w:val="32"/>
        </w:rPr>
      </w:pPr>
      <w:r w:rsidRPr="00D01C68">
        <w:rPr>
          <w:b/>
          <w:i/>
          <w:iCs/>
          <w:sz w:val="32"/>
          <w:szCs w:val="32"/>
        </w:rPr>
        <w:t>Článok 7</w:t>
      </w:r>
    </w:p>
    <w:p w14:paraId="408BA4A9" w14:textId="77777777" w:rsidR="00A57D45" w:rsidRPr="00D01C68" w:rsidRDefault="00A57D45" w:rsidP="00A57D45">
      <w:pPr>
        <w:jc w:val="center"/>
        <w:rPr>
          <w:b/>
          <w:i/>
          <w:sz w:val="32"/>
          <w:szCs w:val="32"/>
        </w:rPr>
      </w:pPr>
      <w:r w:rsidRPr="00D01C68">
        <w:rPr>
          <w:b/>
          <w:i/>
          <w:sz w:val="32"/>
          <w:szCs w:val="32"/>
        </w:rPr>
        <w:t>Stravovanie</w:t>
      </w:r>
    </w:p>
    <w:p w14:paraId="4838B253" w14:textId="77777777" w:rsidR="00A57D45" w:rsidRPr="00A57D45" w:rsidRDefault="00A57D45" w:rsidP="00A57D45">
      <w:pPr>
        <w:jc w:val="center"/>
        <w:rPr>
          <w:i/>
          <w:sz w:val="28"/>
          <w:szCs w:val="28"/>
        </w:rPr>
      </w:pPr>
    </w:p>
    <w:p w14:paraId="421DE634" w14:textId="77777777" w:rsidR="00A57D45" w:rsidRDefault="00A57D45" w:rsidP="00CD4600">
      <w:pPr>
        <w:ind w:left="180"/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 </w:t>
      </w:r>
      <w:r w:rsidR="00CD4600">
        <w:rPr>
          <w:sz w:val="28"/>
          <w:szCs w:val="28"/>
        </w:rPr>
        <w:t xml:space="preserve">1. </w:t>
      </w:r>
      <w:r w:rsidRPr="00A57D45">
        <w:rPr>
          <w:sz w:val="28"/>
          <w:szCs w:val="28"/>
        </w:rPr>
        <w:t>Za podmienky dodržiavania príslu</w:t>
      </w:r>
      <w:r w:rsidR="00CD4600">
        <w:rPr>
          <w:sz w:val="28"/>
          <w:szCs w:val="28"/>
        </w:rPr>
        <w:t xml:space="preserve">šných hygienických, zdravotných </w:t>
      </w:r>
      <w:r w:rsidRPr="00A57D45">
        <w:rPr>
          <w:sz w:val="28"/>
          <w:szCs w:val="28"/>
        </w:rPr>
        <w:t>a iných noriem všetci zamestnanci majú nárok stravovať sa v školskej jedálni (na pracovisku). Ceny jedál musia byť zachované bez zisku pre prevádzkovateľa ŠJ. Zamestnávateľ umožní odber stravy do obedára.</w:t>
      </w:r>
    </w:p>
    <w:p w14:paraId="101540BF" w14:textId="77777777" w:rsidR="00CD4600" w:rsidRPr="00A57D45" w:rsidRDefault="00CD4600" w:rsidP="00CD4600">
      <w:pPr>
        <w:ind w:left="180"/>
        <w:jc w:val="both"/>
        <w:rPr>
          <w:sz w:val="28"/>
          <w:szCs w:val="28"/>
        </w:rPr>
      </w:pPr>
    </w:p>
    <w:p w14:paraId="1A61896D" w14:textId="6C5937F4" w:rsidR="00A57D45" w:rsidRDefault="00CD4600" w:rsidP="00CD4600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57D45" w:rsidRPr="00A57D45">
        <w:rPr>
          <w:sz w:val="28"/>
          <w:szCs w:val="28"/>
        </w:rPr>
        <w:t xml:space="preserve">Cena stravnej jednotky je </w:t>
      </w:r>
      <w:r w:rsidR="00A57D45" w:rsidRPr="001E130E">
        <w:rPr>
          <w:sz w:val="28"/>
          <w:szCs w:val="28"/>
          <w:highlight w:val="yellow"/>
        </w:rPr>
        <w:t>1,99</w:t>
      </w:r>
      <w:r w:rsidR="00A57D45" w:rsidRPr="00A57D45">
        <w:rPr>
          <w:sz w:val="28"/>
          <w:szCs w:val="28"/>
        </w:rPr>
        <w:t xml:space="preserve"> Eur a prípadne sa upravuje v zmysle neskorších právnych predpisov z čoho 55% hradí zamestnávateľ.</w:t>
      </w:r>
    </w:p>
    <w:p w14:paraId="2AE1CA41" w14:textId="77777777" w:rsidR="00CD4600" w:rsidRPr="00A57D45" w:rsidRDefault="00CD4600" w:rsidP="00CD4600">
      <w:pPr>
        <w:ind w:left="180"/>
        <w:jc w:val="both"/>
        <w:rPr>
          <w:sz w:val="28"/>
          <w:szCs w:val="28"/>
        </w:rPr>
      </w:pPr>
    </w:p>
    <w:p w14:paraId="57B7FF92" w14:textId="46437E7E" w:rsidR="001E130E" w:rsidRDefault="00CD4600" w:rsidP="00CD4600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57D45" w:rsidRPr="00A57D45">
        <w:rPr>
          <w:sz w:val="28"/>
          <w:szCs w:val="28"/>
        </w:rPr>
        <w:t>Zamestnancom ZUŠ</w:t>
      </w:r>
      <w:r w:rsidR="001E130E">
        <w:rPr>
          <w:sz w:val="28"/>
          <w:szCs w:val="28"/>
        </w:rPr>
        <w:t>-MA</w:t>
      </w:r>
      <w:r w:rsidR="00A57D45" w:rsidRPr="00A57D45">
        <w:rPr>
          <w:sz w:val="28"/>
          <w:szCs w:val="28"/>
        </w:rPr>
        <w:t xml:space="preserve"> a CVČ sú poskytnuté jedálne kupóny na odber stravy v externých stravovacích zariadeniach. Zamestnanci CVČ z dôvodu toho, že im nie je umožnené vybrať dovolenku počas letných prázdnin majú nárok na jedálne kupóny aj počas dovolenky. </w:t>
      </w:r>
      <w:r w:rsidR="00242A33">
        <w:rPr>
          <w:sz w:val="28"/>
          <w:szCs w:val="28"/>
        </w:rPr>
        <w:t>Cena</w:t>
      </w:r>
      <w:r w:rsidR="00A57D45" w:rsidRPr="00A57D45">
        <w:rPr>
          <w:sz w:val="28"/>
          <w:szCs w:val="28"/>
        </w:rPr>
        <w:t xml:space="preserve"> kupón</w:t>
      </w:r>
      <w:r w:rsidR="00242A33">
        <w:rPr>
          <w:sz w:val="28"/>
          <w:szCs w:val="28"/>
        </w:rPr>
        <w:t>ov</w:t>
      </w:r>
      <w:r w:rsidR="00A57D45" w:rsidRPr="00A57D45">
        <w:rPr>
          <w:sz w:val="28"/>
          <w:szCs w:val="28"/>
        </w:rPr>
        <w:t xml:space="preserve"> pre zamestnancom ZUŠ</w:t>
      </w:r>
      <w:r w:rsidR="001E130E">
        <w:rPr>
          <w:sz w:val="28"/>
          <w:szCs w:val="28"/>
        </w:rPr>
        <w:t>-MA</w:t>
      </w:r>
      <w:r w:rsidR="00A57D45" w:rsidRPr="00A57D45">
        <w:rPr>
          <w:sz w:val="28"/>
          <w:szCs w:val="28"/>
        </w:rPr>
        <w:t xml:space="preserve"> a CVČ sa upravuje v zmysle neskorších právnych predpisov.</w:t>
      </w:r>
    </w:p>
    <w:p w14:paraId="5D69485E" w14:textId="63E1AC3D" w:rsidR="00CD4600" w:rsidRPr="00A57D45" w:rsidRDefault="00A57D45" w:rsidP="00564137">
      <w:pPr>
        <w:ind w:left="180"/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 </w:t>
      </w:r>
    </w:p>
    <w:p w14:paraId="2B0A1FA2" w14:textId="45015152" w:rsidR="00A57D45" w:rsidRDefault="00CD4600" w:rsidP="00DF20DD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57D45" w:rsidRPr="00A57D45">
        <w:rPr>
          <w:sz w:val="28"/>
          <w:szCs w:val="28"/>
        </w:rPr>
        <w:t xml:space="preserve">Zamestnancom zariadenia školského a predškolského stravovania poskytujú </w:t>
      </w:r>
      <w:r w:rsidR="000C4E1B" w:rsidRPr="000C4E1B">
        <w:rPr>
          <w:sz w:val="28"/>
          <w:szCs w:val="28"/>
          <w:highlight w:val="yellow"/>
        </w:rPr>
        <w:t>finančné príspevky</w:t>
      </w:r>
      <w:r w:rsidR="00A57D45" w:rsidRPr="00A57D45">
        <w:rPr>
          <w:sz w:val="28"/>
          <w:szCs w:val="28"/>
        </w:rPr>
        <w:t xml:space="preserve"> na odber stravy v externých stravovacích zariadeniach počas pracovných dní keď nie je podávaná strava deťom resp. žiakom. </w:t>
      </w:r>
    </w:p>
    <w:p w14:paraId="3E6C4964" w14:textId="77777777" w:rsidR="00CD4600" w:rsidRPr="00A57D45" w:rsidRDefault="00CD4600" w:rsidP="00DF20DD">
      <w:pPr>
        <w:ind w:left="180"/>
        <w:jc w:val="both"/>
        <w:rPr>
          <w:sz w:val="28"/>
          <w:szCs w:val="28"/>
        </w:rPr>
      </w:pPr>
    </w:p>
    <w:p w14:paraId="1FB06D67" w14:textId="77777777" w:rsidR="00564137" w:rsidRDefault="00CD4600" w:rsidP="00DF20DD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57D45" w:rsidRPr="00A57D45">
        <w:rPr>
          <w:sz w:val="28"/>
          <w:szCs w:val="28"/>
        </w:rPr>
        <w:t>Zamestnávateľ umožní na základe žiadosti, aby zamestnanci a ich rodinný príslušníci (manžel resp. manželka) pri významných životných a pracovných príležitostiach mohli využívať priestory školskej jedálne bezplatne.</w:t>
      </w:r>
    </w:p>
    <w:p w14:paraId="020C503A" w14:textId="6399834A" w:rsidR="00A57D45" w:rsidRDefault="00A57D45" w:rsidP="00DF20DD">
      <w:pPr>
        <w:ind w:left="180"/>
        <w:jc w:val="both"/>
        <w:rPr>
          <w:sz w:val="28"/>
          <w:szCs w:val="28"/>
        </w:rPr>
      </w:pPr>
      <w:r w:rsidRPr="00A57D45">
        <w:rPr>
          <w:sz w:val="28"/>
          <w:szCs w:val="28"/>
        </w:rPr>
        <w:lastRenderedPageBreak/>
        <w:t xml:space="preserve"> </w:t>
      </w:r>
    </w:p>
    <w:p w14:paraId="685D330A" w14:textId="77777777" w:rsidR="00DF20DD" w:rsidRDefault="00DF20DD" w:rsidP="00DF20DD">
      <w:pPr>
        <w:jc w:val="both"/>
        <w:rPr>
          <w:sz w:val="28"/>
          <w:szCs w:val="28"/>
        </w:rPr>
      </w:pPr>
    </w:p>
    <w:p w14:paraId="2D6E7EE3" w14:textId="5AA7E4C2" w:rsidR="007476AC" w:rsidRDefault="00564137" w:rsidP="00DF20DD">
      <w:pPr>
        <w:jc w:val="both"/>
        <w:rPr>
          <w:sz w:val="28"/>
          <w:szCs w:val="28"/>
        </w:rPr>
      </w:pPr>
      <w:r>
        <w:rPr>
          <w:sz w:val="28"/>
          <w:szCs w:val="28"/>
        </w:rPr>
        <w:t>6. Zamestnanci ZUŠ-MA</w:t>
      </w:r>
      <w:r w:rsidR="000C4E1B">
        <w:rPr>
          <w:sz w:val="28"/>
          <w:szCs w:val="28"/>
        </w:rPr>
        <w:t xml:space="preserve"> a MŠ Lesná 10,</w:t>
      </w:r>
      <w:r>
        <w:rPr>
          <w:sz w:val="28"/>
          <w:szCs w:val="28"/>
        </w:rPr>
        <w:t xml:space="preserve"> Kolárovo majú nárok na stravné lístky alebo na finančný príspevok na stravovanie aj </w:t>
      </w:r>
      <w:r w:rsidR="00DF4A01">
        <w:rPr>
          <w:sz w:val="28"/>
          <w:szCs w:val="28"/>
        </w:rPr>
        <w:t xml:space="preserve">v čase ich ospravedlnenej neprítomnosti v práci a to </w:t>
      </w:r>
      <w:r>
        <w:rPr>
          <w:sz w:val="28"/>
          <w:szCs w:val="28"/>
        </w:rPr>
        <w:t>počas práceneschopnosti, počas čerpania riadnej dovolenky, počas pracovného voľna s náhradou mzdy</w:t>
      </w:r>
      <w:r w:rsidR="00DF4A01">
        <w:rPr>
          <w:sz w:val="28"/>
          <w:szCs w:val="28"/>
        </w:rPr>
        <w:t>, prekážok v práci, náhradného voľna</w:t>
      </w:r>
      <w:r w:rsidR="00C614D9">
        <w:rPr>
          <w:sz w:val="28"/>
          <w:szCs w:val="28"/>
        </w:rPr>
        <w:t>,</w:t>
      </w:r>
      <w:r w:rsidR="00DF4A01">
        <w:rPr>
          <w:sz w:val="28"/>
          <w:szCs w:val="28"/>
        </w:rPr>
        <w:t xml:space="preserve"> </w:t>
      </w:r>
      <w:r>
        <w:rPr>
          <w:sz w:val="28"/>
          <w:szCs w:val="28"/>
        </w:rPr>
        <w:t>počas vykonania domácej práce a telepráce /home office/</w:t>
      </w:r>
      <w:r w:rsidR="00C614D9">
        <w:rPr>
          <w:sz w:val="28"/>
          <w:szCs w:val="28"/>
        </w:rPr>
        <w:t xml:space="preserve"> alebo inej ospravedlnenej neprítomnosti v práci.</w:t>
      </w:r>
    </w:p>
    <w:p w14:paraId="7E422040" w14:textId="49DC2D30" w:rsidR="00AD4527" w:rsidRDefault="00AD4527" w:rsidP="00DF20DD">
      <w:pPr>
        <w:jc w:val="both"/>
        <w:rPr>
          <w:sz w:val="28"/>
          <w:szCs w:val="28"/>
        </w:rPr>
      </w:pPr>
    </w:p>
    <w:p w14:paraId="1EBE60AF" w14:textId="2EDE5533" w:rsidR="00AD4527" w:rsidRDefault="00AD4527" w:rsidP="00DF2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C4E1B">
        <w:rPr>
          <w:sz w:val="28"/>
          <w:szCs w:val="28"/>
          <w:highlight w:val="yellow"/>
        </w:rPr>
        <w:t>Zamestnávateľ je povinný umožniť zamestnancom výber medzi zabezpečením stravovania formou stravovacej poukážky alebo poskytnutím finančného príspevku na stravovanie. Zamestnávateľ určí primeranú lehotu na výber zo strany zamestnanca a minimálnu dobu, počas ktorej je zamestnanec viazaný svojím výberom na dobu 12 mesiacov, pričom zamestnávateľ si môže upraviť pravidlá, akým spôsobom sa bude realizovať výber zo strany zamestnanca.</w:t>
      </w:r>
    </w:p>
    <w:p w14:paraId="6C21B31F" w14:textId="77777777" w:rsidR="00564137" w:rsidRPr="00A57D45" w:rsidRDefault="00564137" w:rsidP="00A57D45">
      <w:pPr>
        <w:rPr>
          <w:sz w:val="28"/>
          <w:szCs w:val="28"/>
        </w:rPr>
      </w:pPr>
    </w:p>
    <w:p w14:paraId="03069EB1" w14:textId="77777777" w:rsidR="00A57D45" w:rsidRPr="00D01C68" w:rsidRDefault="00A57D45" w:rsidP="00A57D45">
      <w:pPr>
        <w:jc w:val="center"/>
        <w:rPr>
          <w:b/>
          <w:i/>
          <w:sz w:val="32"/>
          <w:szCs w:val="32"/>
        </w:rPr>
      </w:pPr>
      <w:r w:rsidRPr="00D01C68">
        <w:rPr>
          <w:b/>
          <w:i/>
          <w:sz w:val="32"/>
          <w:szCs w:val="32"/>
        </w:rPr>
        <w:t>Článok 8</w:t>
      </w:r>
    </w:p>
    <w:p w14:paraId="300296B6" w14:textId="77777777" w:rsidR="00A57D45" w:rsidRPr="00D01C68" w:rsidRDefault="00A57D45" w:rsidP="00A57D45">
      <w:pPr>
        <w:jc w:val="center"/>
        <w:rPr>
          <w:b/>
          <w:i/>
          <w:sz w:val="32"/>
          <w:szCs w:val="32"/>
        </w:rPr>
      </w:pPr>
      <w:r w:rsidRPr="00D01C68">
        <w:rPr>
          <w:b/>
          <w:i/>
          <w:sz w:val="32"/>
          <w:szCs w:val="32"/>
        </w:rPr>
        <w:t>Starostlivosť o kvalifikáciu</w:t>
      </w:r>
    </w:p>
    <w:p w14:paraId="6E5C969D" w14:textId="77777777" w:rsidR="00A57D45" w:rsidRPr="00A57D45" w:rsidRDefault="00A57D45" w:rsidP="00A57D45">
      <w:pPr>
        <w:jc w:val="center"/>
        <w:rPr>
          <w:i/>
          <w:sz w:val="28"/>
          <w:szCs w:val="28"/>
        </w:rPr>
      </w:pPr>
    </w:p>
    <w:p w14:paraId="710AF55A" w14:textId="77777777" w:rsidR="00A57D45" w:rsidRDefault="00A57D45" w:rsidP="00CD4600">
      <w:pPr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1. Zamestnávateľ sa zaväzuje starať sa o prehlbovanie kvalifikácie zamestnancov, prípadne jej zvyšovanie, dodržiavať § 3 ods. </w:t>
      </w:r>
      <w:smartTag w:uri="urn:schemas-microsoft-com:office:smarttags" w:element="metricconverter">
        <w:smartTagPr>
          <w:attr w:name="ProductID" w:val="3 a"/>
        </w:smartTagPr>
        <w:r w:rsidRPr="00A57D45">
          <w:rPr>
            <w:sz w:val="28"/>
            <w:szCs w:val="28"/>
          </w:rPr>
          <w:t>3 a</w:t>
        </w:r>
      </w:smartTag>
      <w:r w:rsidRPr="00A57D45">
        <w:rPr>
          <w:sz w:val="28"/>
          <w:szCs w:val="28"/>
        </w:rPr>
        <w:t xml:space="preserve"> 5 zákona č. 552/2003 Z. z. a aby zamestnanci boli zamestnávaní prácami zodpovedajúcimi dosiahnutej kvalifikácii. </w:t>
      </w:r>
    </w:p>
    <w:p w14:paraId="4C736253" w14:textId="77777777" w:rsidR="00CD4600" w:rsidRPr="00A57D45" w:rsidRDefault="00CD4600" w:rsidP="00CD4600">
      <w:pPr>
        <w:jc w:val="both"/>
        <w:rPr>
          <w:sz w:val="28"/>
          <w:szCs w:val="28"/>
        </w:rPr>
      </w:pPr>
    </w:p>
    <w:p w14:paraId="018FE1E6" w14:textId="77777777" w:rsidR="00A57D45" w:rsidRDefault="00A57D45" w:rsidP="00CD4600">
      <w:pPr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2. Zamestnancom, ktorí si zvyšujú kvalifikáciu a majú uzavreté príslušné dohody so zamestnávateľom, bude poskytovať pracovné úľavy a ekonomické zabezpečenie podľa platných predpisov. </w:t>
      </w:r>
    </w:p>
    <w:p w14:paraId="07D9DC92" w14:textId="77777777" w:rsidR="00CD4600" w:rsidRPr="00A57D45" w:rsidRDefault="00CD4600" w:rsidP="00CD4600">
      <w:pPr>
        <w:jc w:val="both"/>
        <w:rPr>
          <w:sz w:val="28"/>
          <w:szCs w:val="28"/>
        </w:rPr>
      </w:pPr>
    </w:p>
    <w:p w14:paraId="4BEF805E" w14:textId="77777777" w:rsidR="00A57D45" w:rsidRPr="00A57D45" w:rsidRDefault="00A57D45" w:rsidP="00CD4600">
      <w:pPr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3. Zamestnávateľ poskytne pedagogickému zamestnancovi a odbornému zamestnancovi pracovné voľno s náhradou funkčného platu v rozsahu </w:t>
      </w:r>
    </w:p>
    <w:p w14:paraId="3E1C6563" w14:textId="77777777" w:rsidR="00A57D45" w:rsidRPr="00CD4600" w:rsidRDefault="00A57D45" w:rsidP="00CD4600">
      <w:pPr>
        <w:pStyle w:val="Odsekzoznamu"/>
        <w:numPr>
          <w:ilvl w:val="0"/>
          <w:numId w:val="26"/>
        </w:numPr>
        <w:jc w:val="both"/>
        <w:rPr>
          <w:sz w:val="28"/>
          <w:szCs w:val="28"/>
        </w:rPr>
      </w:pPr>
      <w:r w:rsidRPr="00CD4600">
        <w:rPr>
          <w:sz w:val="28"/>
          <w:szCs w:val="28"/>
        </w:rPr>
        <w:t xml:space="preserve">päť pracovných dní v kalendárnom roku na účasť na kontinuálnom vzdelávaní </w:t>
      </w:r>
    </w:p>
    <w:p w14:paraId="626A50D8" w14:textId="77777777" w:rsidR="00A57D45" w:rsidRDefault="00A57D45" w:rsidP="00CD4600">
      <w:pPr>
        <w:pStyle w:val="Odsekzoznamu"/>
        <w:numPr>
          <w:ilvl w:val="0"/>
          <w:numId w:val="26"/>
        </w:numPr>
        <w:jc w:val="both"/>
        <w:rPr>
          <w:sz w:val="28"/>
          <w:szCs w:val="28"/>
        </w:rPr>
      </w:pPr>
      <w:r w:rsidRPr="00CD4600">
        <w:rPr>
          <w:sz w:val="28"/>
          <w:szCs w:val="28"/>
        </w:rPr>
        <w:t xml:space="preserve">ďalších päť pracovných dní na prípravu a vykonanie prvej atestácie alebo druhej atestácie. </w:t>
      </w:r>
    </w:p>
    <w:p w14:paraId="23AC4C0E" w14:textId="77777777" w:rsidR="000B6C35" w:rsidRPr="000B6C35" w:rsidRDefault="000B6C35" w:rsidP="000B6C35">
      <w:pPr>
        <w:jc w:val="both"/>
        <w:rPr>
          <w:sz w:val="28"/>
          <w:szCs w:val="28"/>
        </w:rPr>
      </w:pPr>
    </w:p>
    <w:p w14:paraId="23EE89E8" w14:textId="77777777" w:rsidR="00A57D45" w:rsidRDefault="00A57D45" w:rsidP="00CD4600">
      <w:pPr>
        <w:jc w:val="both"/>
        <w:rPr>
          <w:sz w:val="28"/>
          <w:szCs w:val="28"/>
        </w:rPr>
      </w:pPr>
      <w:r w:rsidRPr="00A57D45">
        <w:rPr>
          <w:sz w:val="28"/>
          <w:szCs w:val="28"/>
        </w:rPr>
        <w:t>4.</w:t>
      </w:r>
      <w:r w:rsidR="00CD4600">
        <w:rPr>
          <w:sz w:val="28"/>
          <w:szCs w:val="28"/>
        </w:rPr>
        <w:t xml:space="preserve"> </w:t>
      </w:r>
      <w:r w:rsidR="000B6C35">
        <w:rPr>
          <w:sz w:val="28"/>
          <w:szCs w:val="28"/>
        </w:rPr>
        <w:t xml:space="preserve"> </w:t>
      </w:r>
      <w:r w:rsidRPr="00A57D45">
        <w:rPr>
          <w:sz w:val="28"/>
          <w:szCs w:val="28"/>
        </w:rPr>
        <w:t xml:space="preserve">Zamestnávateľ </w:t>
      </w:r>
      <w:r w:rsidR="000B6C35">
        <w:rPr>
          <w:sz w:val="28"/>
          <w:szCs w:val="28"/>
        </w:rPr>
        <w:t xml:space="preserve">zamestnancovi </w:t>
      </w:r>
      <w:r w:rsidRPr="00A57D45">
        <w:rPr>
          <w:sz w:val="28"/>
          <w:szCs w:val="28"/>
        </w:rPr>
        <w:t>uhradí výdavky</w:t>
      </w:r>
      <w:r w:rsidR="000B6C35">
        <w:rPr>
          <w:sz w:val="28"/>
          <w:szCs w:val="28"/>
        </w:rPr>
        <w:t xml:space="preserve"> spojené</w:t>
      </w:r>
      <w:r w:rsidRPr="00A57D45">
        <w:rPr>
          <w:sz w:val="28"/>
          <w:szCs w:val="28"/>
        </w:rPr>
        <w:t xml:space="preserve"> na škole</w:t>
      </w:r>
      <w:r w:rsidR="000B6C35">
        <w:rPr>
          <w:sz w:val="28"/>
          <w:szCs w:val="28"/>
        </w:rPr>
        <w:t>ním</w:t>
      </w:r>
      <w:r w:rsidRPr="00A57D45">
        <w:rPr>
          <w:sz w:val="28"/>
          <w:szCs w:val="28"/>
        </w:rPr>
        <w:t xml:space="preserve"> (cestovné náhrad</w:t>
      </w:r>
      <w:r w:rsidR="000B6C35">
        <w:rPr>
          <w:sz w:val="28"/>
          <w:szCs w:val="28"/>
        </w:rPr>
        <w:t>a mzdy</w:t>
      </w:r>
      <w:r w:rsidRPr="00A57D45">
        <w:rPr>
          <w:sz w:val="28"/>
          <w:szCs w:val="28"/>
        </w:rPr>
        <w:t xml:space="preserve">, poplatky na školenie) </w:t>
      </w:r>
      <w:r w:rsidR="000B6C35">
        <w:rPr>
          <w:sz w:val="28"/>
          <w:szCs w:val="28"/>
        </w:rPr>
        <w:t>podľa vlastného uváženia s podmienkou</w:t>
      </w:r>
      <w:r w:rsidRPr="00A57D45">
        <w:rPr>
          <w:sz w:val="28"/>
          <w:szCs w:val="28"/>
        </w:rPr>
        <w:t xml:space="preserve">,  že zamestnanec </w:t>
      </w:r>
      <w:r w:rsidR="000B6C35">
        <w:rPr>
          <w:sz w:val="28"/>
          <w:szCs w:val="28"/>
        </w:rPr>
        <w:t>v skutočnosti absolvoval školenie.</w:t>
      </w:r>
    </w:p>
    <w:p w14:paraId="112D5470" w14:textId="77777777" w:rsidR="000B6C35" w:rsidRPr="00A57D45" w:rsidRDefault="000B6C35" w:rsidP="00CD4600">
      <w:pPr>
        <w:jc w:val="both"/>
        <w:rPr>
          <w:sz w:val="28"/>
          <w:szCs w:val="28"/>
        </w:rPr>
      </w:pPr>
    </w:p>
    <w:p w14:paraId="130D0749" w14:textId="77777777" w:rsidR="00A57D45" w:rsidRDefault="00A57D45" w:rsidP="00CD4600">
      <w:pPr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5. </w:t>
      </w:r>
      <w:r w:rsidR="000B6C35">
        <w:rPr>
          <w:sz w:val="28"/>
          <w:szCs w:val="28"/>
        </w:rPr>
        <w:t xml:space="preserve">  </w:t>
      </w:r>
      <w:r w:rsidRPr="00A57D45">
        <w:rPr>
          <w:sz w:val="28"/>
          <w:szCs w:val="28"/>
        </w:rPr>
        <w:t xml:space="preserve">Poskytnuté pracovné voľno čerpá pedagogický zamestnanec alebo odborný zamestnanec po dohode so zamestnávateľom, spravidla, keď je obmedzená alebo prerušená prevádzka pracoviska. </w:t>
      </w:r>
    </w:p>
    <w:p w14:paraId="75DD30A4" w14:textId="77777777" w:rsidR="000B6C35" w:rsidRPr="00A57D45" w:rsidRDefault="000B6C35" w:rsidP="00CD4600">
      <w:pPr>
        <w:jc w:val="both"/>
        <w:rPr>
          <w:sz w:val="28"/>
          <w:szCs w:val="28"/>
        </w:rPr>
      </w:pPr>
    </w:p>
    <w:p w14:paraId="419FFB77" w14:textId="77777777" w:rsidR="00A57D45" w:rsidRDefault="00A57D45" w:rsidP="00CD4600">
      <w:pPr>
        <w:jc w:val="both"/>
        <w:rPr>
          <w:sz w:val="28"/>
          <w:szCs w:val="28"/>
        </w:rPr>
      </w:pPr>
      <w:r w:rsidRPr="00A57D45">
        <w:rPr>
          <w:sz w:val="28"/>
          <w:szCs w:val="28"/>
        </w:rPr>
        <w:t>6.</w:t>
      </w:r>
      <w:r w:rsidR="00446891">
        <w:rPr>
          <w:sz w:val="28"/>
          <w:szCs w:val="28"/>
        </w:rPr>
        <w:t xml:space="preserve">   </w:t>
      </w:r>
      <w:r w:rsidRPr="00A57D45">
        <w:rPr>
          <w:sz w:val="28"/>
          <w:szCs w:val="28"/>
        </w:rPr>
        <w:t>Zamestnávateľ zabezpečí metodické usmerňovanie svojich zamestnancov.</w:t>
      </w:r>
    </w:p>
    <w:p w14:paraId="317ECFAF" w14:textId="77777777" w:rsidR="00F275D2" w:rsidRDefault="00F275D2" w:rsidP="00A57D45">
      <w:pPr>
        <w:rPr>
          <w:sz w:val="28"/>
          <w:szCs w:val="28"/>
        </w:rPr>
      </w:pPr>
    </w:p>
    <w:p w14:paraId="68F2430A" w14:textId="77777777" w:rsidR="007476AC" w:rsidRPr="00A57D45" w:rsidRDefault="007476AC" w:rsidP="00A57D45">
      <w:pPr>
        <w:rPr>
          <w:sz w:val="28"/>
          <w:szCs w:val="28"/>
        </w:rPr>
      </w:pPr>
    </w:p>
    <w:p w14:paraId="3102C800" w14:textId="77777777" w:rsidR="00A57D45" w:rsidRPr="00D01C68" w:rsidRDefault="00F275D2" w:rsidP="00A57D45">
      <w:pPr>
        <w:jc w:val="center"/>
        <w:rPr>
          <w:b/>
          <w:i/>
          <w:sz w:val="32"/>
          <w:szCs w:val="32"/>
        </w:rPr>
      </w:pPr>
      <w:r w:rsidRPr="00D01C68">
        <w:rPr>
          <w:b/>
          <w:i/>
          <w:sz w:val="32"/>
          <w:szCs w:val="32"/>
        </w:rPr>
        <w:t>Článok 9</w:t>
      </w:r>
    </w:p>
    <w:p w14:paraId="52BF7B05" w14:textId="77777777" w:rsidR="00A57D45" w:rsidRPr="00D01C68" w:rsidRDefault="00A57D45" w:rsidP="00A57D45">
      <w:pPr>
        <w:jc w:val="center"/>
        <w:rPr>
          <w:b/>
          <w:i/>
          <w:sz w:val="32"/>
          <w:szCs w:val="32"/>
        </w:rPr>
      </w:pPr>
      <w:r w:rsidRPr="00D01C68">
        <w:rPr>
          <w:b/>
          <w:i/>
          <w:sz w:val="32"/>
          <w:szCs w:val="32"/>
        </w:rPr>
        <w:t>Pravidlá tvorby a použitia sociálneho fondu</w:t>
      </w:r>
    </w:p>
    <w:p w14:paraId="16DF528C" w14:textId="77777777" w:rsidR="00A57D45" w:rsidRPr="00A57D45" w:rsidRDefault="00A57D45" w:rsidP="00A57D45">
      <w:pPr>
        <w:rPr>
          <w:sz w:val="28"/>
          <w:szCs w:val="28"/>
        </w:rPr>
      </w:pPr>
    </w:p>
    <w:p w14:paraId="106E95A3" w14:textId="77777777" w:rsidR="00A57D45" w:rsidRDefault="000B6C35" w:rsidP="000B6C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7D45" w:rsidRPr="00A57D45">
        <w:rPr>
          <w:sz w:val="28"/>
          <w:szCs w:val="28"/>
        </w:rPr>
        <w:t xml:space="preserve"> Sociálny fond tvorí zamestnávateľ podľa zákona č. 152/1994 Z. z. o sociálnom fonde a o zmene a doplnení zákona č. 286/1992 Zb. o daniach z príjmov v znení neskorších predpisov, v znení zákona č. 280/1995 Z. z. a v znení zákona č. 375/1996 Z. z. (ďalej zákona o SF) na financovanie sociálnej politiky a pravidlá jeho tvorby a použitia sú neoddeliteľnou súčasťou kolektívnej zmluvy. V súlade so zákonom o SF boli po dobu platnosti tejto KZ pri kolektívnom vyjednávaní dohodnuté tieto pravidlá tvorby a použitia prostriedkov sociálneho fondu (ďalej SF) : </w:t>
      </w:r>
    </w:p>
    <w:p w14:paraId="7D6F3A58" w14:textId="77777777" w:rsidR="007476AC" w:rsidRPr="00A57D45" w:rsidRDefault="007476AC" w:rsidP="000B6C35">
      <w:pPr>
        <w:jc w:val="both"/>
        <w:rPr>
          <w:sz w:val="28"/>
          <w:szCs w:val="28"/>
        </w:rPr>
      </w:pPr>
    </w:p>
    <w:p w14:paraId="2F1E41A6" w14:textId="77777777" w:rsidR="00A10D15" w:rsidRDefault="00A57D45" w:rsidP="00A10D15">
      <w:pPr>
        <w:pStyle w:val="Odsekzoznamu"/>
        <w:numPr>
          <w:ilvl w:val="0"/>
          <w:numId w:val="28"/>
        </w:numPr>
        <w:jc w:val="both"/>
        <w:rPr>
          <w:sz w:val="28"/>
          <w:szCs w:val="28"/>
        </w:rPr>
      </w:pPr>
      <w:r w:rsidRPr="00A10D15">
        <w:rPr>
          <w:sz w:val="28"/>
          <w:szCs w:val="28"/>
        </w:rPr>
        <w:t xml:space="preserve">Sociálny fond sa tvorí pravidelným prídelom </w:t>
      </w:r>
    </w:p>
    <w:p w14:paraId="36C94490" w14:textId="77777777" w:rsidR="00A10D15" w:rsidRDefault="00A57D45" w:rsidP="00A10D15">
      <w:pPr>
        <w:numPr>
          <w:ilvl w:val="0"/>
          <w:numId w:val="1"/>
        </w:numPr>
        <w:jc w:val="both"/>
        <w:rPr>
          <w:sz w:val="28"/>
          <w:szCs w:val="28"/>
        </w:rPr>
      </w:pPr>
      <w:r w:rsidRPr="00A10D15">
        <w:rPr>
          <w:sz w:val="28"/>
          <w:szCs w:val="28"/>
        </w:rPr>
        <w:t>vo výške 1,</w:t>
      </w:r>
      <w:r w:rsidR="00F275D2" w:rsidRPr="00A10D15">
        <w:rPr>
          <w:sz w:val="28"/>
          <w:szCs w:val="28"/>
        </w:rPr>
        <w:t>0</w:t>
      </w:r>
      <w:r w:rsidR="00A10D15">
        <w:rPr>
          <w:sz w:val="28"/>
          <w:szCs w:val="28"/>
        </w:rPr>
        <w:t xml:space="preserve">5 % </w:t>
      </w:r>
      <w:r w:rsidR="00A10D15" w:rsidRPr="002C49EF">
        <w:rPr>
          <w:sz w:val="28"/>
          <w:szCs w:val="28"/>
        </w:rPr>
        <w:t xml:space="preserve">zo súhrnu hrubých platov zúčtovaných zamestnancom na výplatu za kalendárny rok, pre </w:t>
      </w:r>
    </w:p>
    <w:p w14:paraId="6258182F" w14:textId="77777777" w:rsidR="00A10D15" w:rsidRDefault="00A10D15" w:rsidP="00A10D15">
      <w:pPr>
        <w:ind w:left="644"/>
        <w:jc w:val="both"/>
        <w:rPr>
          <w:sz w:val="28"/>
          <w:szCs w:val="28"/>
        </w:rPr>
      </w:pPr>
      <w:r w:rsidRPr="002C49EF">
        <w:rPr>
          <w:sz w:val="28"/>
          <w:szCs w:val="28"/>
        </w:rPr>
        <w:t>Materská</w:t>
      </w:r>
      <w:r>
        <w:rPr>
          <w:sz w:val="28"/>
          <w:szCs w:val="28"/>
        </w:rPr>
        <w:t xml:space="preserve"> škola, Lesná 10, Kolárovo,</w:t>
      </w:r>
    </w:p>
    <w:p w14:paraId="68A4B50A" w14:textId="77777777" w:rsidR="00A10D15" w:rsidRDefault="00A10D15" w:rsidP="002026D2">
      <w:pPr>
        <w:ind w:left="644"/>
        <w:jc w:val="both"/>
        <w:rPr>
          <w:sz w:val="28"/>
          <w:szCs w:val="28"/>
        </w:rPr>
      </w:pPr>
      <w:r w:rsidRPr="002C49EF">
        <w:rPr>
          <w:sz w:val="28"/>
          <w:szCs w:val="28"/>
        </w:rPr>
        <w:t>Materská škola s vyučovacím jazykom maďarským Óvoda,  Brnenské námestie 16. 946 03 Kolárovo</w:t>
      </w:r>
      <w:r w:rsidR="009E0987">
        <w:rPr>
          <w:sz w:val="28"/>
          <w:szCs w:val="28"/>
        </w:rPr>
        <w:t xml:space="preserve"> </w:t>
      </w:r>
      <w:r w:rsidRPr="002C49EF">
        <w:rPr>
          <w:sz w:val="28"/>
          <w:szCs w:val="28"/>
        </w:rPr>
        <w:t xml:space="preserve"> </w:t>
      </w:r>
      <w:r w:rsidR="009E0987" w:rsidRPr="002C49EF">
        <w:rPr>
          <w:sz w:val="28"/>
          <w:szCs w:val="28"/>
        </w:rPr>
        <w:t>(</w:t>
      </w:r>
      <w:r w:rsidR="002026D2">
        <w:rPr>
          <w:sz w:val="28"/>
          <w:szCs w:val="28"/>
        </w:rPr>
        <w:t>Š</w:t>
      </w:r>
      <w:r w:rsidR="009E0987" w:rsidRPr="002C49EF">
        <w:rPr>
          <w:sz w:val="28"/>
          <w:szCs w:val="28"/>
        </w:rPr>
        <w:t>kolská jedáleň, Brnenské nám. 16, Kolárovo</w:t>
      </w:r>
      <w:r w:rsidR="002026D2">
        <w:rPr>
          <w:sz w:val="28"/>
          <w:szCs w:val="28"/>
        </w:rPr>
        <w:t xml:space="preserve">, VŠJ Lesná 8 </w:t>
      </w:r>
      <w:r w:rsidR="009E0987" w:rsidRPr="002C49EF">
        <w:rPr>
          <w:sz w:val="28"/>
          <w:szCs w:val="28"/>
        </w:rPr>
        <w:t>ako súčasť Materskej školy s vyučovacím jazykom maďarským – Óvoda, Brnenské nám. 16, Kolárovo 94603)</w:t>
      </w:r>
      <w:r w:rsidRPr="002C49EF">
        <w:rPr>
          <w:sz w:val="28"/>
          <w:szCs w:val="28"/>
        </w:rPr>
        <w:t xml:space="preserve"> </w:t>
      </w:r>
    </w:p>
    <w:p w14:paraId="11C2250A" w14:textId="77777777" w:rsidR="00A10D15" w:rsidRDefault="00A10D15" w:rsidP="00A10D15">
      <w:pPr>
        <w:ind w:left="644"/>
        <w:jc w:val="both"/>
        <w:rPr>
          <w:sz w:val="28"/>
          <w:szCs w:val="28"/>
        </w:rPr>
      </w:pPr>
      <w:r w:rsidRPr="002C49EF">
        <w:rPr>
          <w:sz w:val="28"/>
          <w:szCs w:val="28"/>
        </w:rPr>
        <w:t xml:space="preserve">Centrum voľného času  - Szabadidőközpont, Mostová  2, Kolárovo, </w:t>
      </w:r>
    </w:p>
    <w:p w14:paraId="6013B364" w14:textId="77777777" w:rsidR="00A10D15" w:rsidRDefault="00A10D15" w:rsidP="00A10D15">
      <w:pPr>
        <w:ind w:left="644"/>
        <w:jc w:val="both"/>
        <w:rPr>
          <w:sz w:val="28"/>
          <w:szCs w:val="28"/>
        </w:rPr>
      </w:pPr>
      <w:r w:rsidRPr="002C49EF">
        <w:rPr>
          <w:sz w:val="28"/>
          <w:szCs w:val="28"/>
        </w:rPr>
        <w:t xml:space="preserve">Základná umelecká škola – Művészeti Alapiskola,  Kostolné nám. 10,  Kolárovo. </w:t>
      </w:r>
    </w:p>
    <w:p w14:paraId="6ED5FD75" w14:textId="77777777" w:rsidR="00591434" w:rsidRDefault="00A10D15" w:rsidP="002026D2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 výške 1,50 % zo súhrnu hrubých platov zúčtovaných zamestnancov na výplatu za kalendárny rok, pre </w:t>
      </w:r>
      <w:r w:rsidRPr="00413C87">
        <w:rPr>
          <w:sz w:val="28"/>
          <w:szCs w:val="28"/>
        </w:rPr>
        <w:t>zamestnancov pracujúcich v školských zariadeniach bez právn</w:t>
      </w:r>
      <w:r w:rsidR="002026D2">
        <w:rPr>
          <w:sz w:val="28"/>
          <w:szCs w:val="28"/>
        </w:rPr>
        <w:t>ej</w:t>
      </w:r>
      <w:r w:rsidRPr="00413C87">
        <w:rPr>
          <w:sz w:val="28"/>
          <w:szCs w:val="28"/>
        </w:rPr>
        <w:t xml:space="preserve"> subjektivity</w:t>
      </w:r>
      <w:r>
        <w:rPr>
          <w:sz w:val="28"/>
          <w:szCs w:val="28"/>
        </w:rPr>
        <w:t xml:space="preserve"> </w:t>
      </w:r>
    </w:p>
    <w:p w14:paraId="2269748E" w14:textId="77777777" w:rsidR="00591434" w:rsidRDefault="00A10D15" w:rsidP="00591434">
      <w:pPr>
        <w:pStyle w:val="Odsekzoznamu"/>
        <w:ind w:left="644"/>
        <w:jc w:val="both"/>
        <w:rPr>
          <w:sz w:val="28"/>
          <w:szCs w:val="28"/>
        </w:rPr>
      </w:pPr>
      <w:r w:rsidRPr="00EB6D7E">
        <w:rPr>
          <w:sz w:val="28"/>
          <w:szCs w:val="28"/>
          <w:highlight w:val="yellow"/>
        </w:rPr>
        <w:t>Školská  jedáleň</w:t>
      </w:r>
      <w:r w:rsidRPr="00413C87">
        <w:rPr>
          <w:sz w:val="28"/>
          <w:szCs w:val="28"/>
        </w:rPr>
        <w:t xml:space="preserve">, Lesná 8, Kolárovo,  </w:t>
      </w:r>
    </w:p>
    <w:p w14:paraId="42A93996" w14:textId="77777777" w:rsidR="00591434" w:rsidRDefault="00A10D15" w:rsidP="00591434">
      <w:pPr>
        <w:pStyle w:val="Odsekzoznamu"/>
        <w:ind w:left="644"/>
        <w:jc w:val="both"/>
        <w:rPr>
          <w:sz w:val="28"/>
          <w:szCs w:val="28"/>
        </w:rPr>
      </w:pPr>
      <w:r w:rsidRPr="00413C87">
        <w:rPr>
          <w:sz w:val="28"/>
          <w:szCs w:val="28"/>
        </w:rPr>
        <w:t xml:space="preserve">Školská  jedáleň, Školská 6, Kolárovo, </w:t>
      </w:r>
    </w:p>
    <w:p w14:paraId="71130CB3" w14:textId="77777777" w:rsidR="00A10D15" w:rsidRPr="00A10D15" w:rsidRDefault="00A10D15" w:rsidP="00591434">
      <w:pPr>
        <w:pStyle w:val="Odsekzoznamu"/>
        <w:ind w:left="644"/>
        <w:jc w:val="both"/>
        <w:rPr>
          <w:sz w:val="28"/>
          <w:szCs w:val="28"/>
        </w:rPr>
      </w:pPr>
      <w:r w:rsidRPr="00413C87">
        <w:rPr>
          <w:sz w:val="28"/>
          <w:szCs w:val="28"/>
        </w:rPr>
        <w:t xml:space="preserve">Školská jedáleň, Rábska 14, </w:t>
      </w:r>
      <w:r>
        <w:rPr>
          <w:sz w:val="28"/>
          <w:szCs w:val="28"/>
        </w:rPr>
        <w:t xml:space="preserve"> </w:t>
      </w:r>
      <w:r w:rsidRPr="00413C87">
        <w:rPr>
          <w:sz w:val="28"/>
          <w:szCs w:val="28"/>
        </w:rPr>
        <w:t>Kolárovo</w:t>
      </w:r>
      <w:r w:rsidRPr="00A10D15">
        <w:rPr>
          <w:sz w:val="28"/>
          <w:szCs w:val="28"/>
        </w:rPr>
        <w:t xml:space="preserve"> </w:t>
      </w:r>
      <w:r w:rsidRPr="00EB6D7E">
        <w:rPr>
          <w:sz w:val="28"/>
          <w:szCs w:val="28"/>
          <w:highlight w:val="yellow"/>
        </w:rPr>
        <w:t>platnosť od 1.</w:t>
      </w:r>
      <w:r w:rsidR="002026D2" w:rsidRPr="00EB6D7E">
        <w:rPr>
          <w:sz w:val="28"/>
          <w:szCs w:val="28"/>
          <w:highlight w:val="yellow"/>
        </w:rPr>
        <w:t xml:space="preserve"> </w:t>
      </w:r>
      <w:r w:rsidRPr="00EB6D7E">
        <w:rPr>
          <w:sz w:val="28"/>
          <w:szCs w:val="28"/>
          <w:highlight w:val="yellow"/>
        </w:rPr>
        <w:t>januára 2016.</w:t>
      </w:r>
    </w:p>
    <w:p w14:paraId="02DB2DBC" w14:textId="77777777" w:rsidR="00A57D45" w:rsidRPr="00A10D15" w:rsidRDefault="00A57D45" w:rsidP="00A10D15">
      <w:pPr>
        <w:ind w:left="284"/>
        <w:jc w:val="both"/>
        <w:rPr>
          <w:sz w:val="28"/>
          <w:szCs w:val="28"/>
        </w:rPr>
      </w:pPr>
    </w:p>
    <w:p w14:paraId="2D763EC5" w14:textId="77777777" w:rsidR="00A57D45" w:rsidRPr="00A10D15" w:rsidRDefault="00A57D45" w:rsidP="00A10D15">
      <w:pPr>
        <w:pStyle w:val="Odsekzoznamu"/>
        <w:numPr>
          <w:ilvl w:val="0"/>
          <w:numId w:val="28"/>
        </w:numPr>
        <w:jc w:val="both"/>
        <w:rPr>
          <w:sz w:val="28"/>
          <w:szCs w:val="28"/>
        </w:rPr>
      </w:pPr>
      <w:r w:rsidRPr="00A10D15">
        <w:rPr>
          <w:sz w:val="28"/>
          <w:szCs w:val="28"/>
        </w:rPr>
        <w:t xml:space="preserve">Prostriedky do SF sa prevádzajú pravidelne vždy k 15. dňu v mesiaci vo výške jednej dvanástiny predpokladanej ročnej výšky objemu miezd a platov. </w:t>
      </w:r>
    </w:p>
    <w:p w14:paraId="2C52CB42" w14:textId="77777777" w:rsidR="00A57D45" w:rsidRPr="00A10D15" w:rsidRDefault="00A57D45" w:rsidP="00A10D15">
      <w:pPr>
        <w:pStyle w:val="Odsekzoznamu"/>
        <w:numPr>
          <w:ilvl w:val="0"/>
          <w:numId w:val="28"/>
        </w:numPr>
        <w:jc w:val="both"/>
        <w:rPr>
          <w:sz w:val="28"/>
          <w:szCs w:val="28"/>
        </w:rPr>
      </w:pPr>
      <w:r w:rsidRPr="00A10D15">
        <w:rPr>
          <w:sz w:val="28"/>
          <w:szCs w:val="28"/>
        </w:rPr>
        <w:t xml:space="preserve">Prídel do SF má charakter vecných neinvestičných výdavkov. </w:t>
      </w:r>
    </w:p>
    <w:p w14:paraId="7F4C7C96" w14:textId="77777777" w:rsidR="00A57D45" w:rsidRPr="00A10D15" w:rsidRDefault="00A57D45" w:rsidP="00A10D15">
      <w:pPr>
        <w:pStyle w:val="Odsekzoznamu"/>
        <w:numPr>
          <w:ilvl w:val="0"/>
          <w:numId w:val="28"/>
        </w:numPr>
        <w:jc w:val="both"/>
        <w:rPr>
          <w:sz w:val="28"/>
          <w:szCs w:val="28"/>
        </w:rPr>
      </w:pPr>
      <w:r w:rsidRPr="00A10D15">
        <w:rPr>
          <w:sz w:val="28"/>
          <w:szCs w:val="28"/>
        </w:rPr>
        <w:t xml:space="preserve">Po skončení  kalendárneho roka vykoná zamestnávateľ zúčtovanie zálohového prídelu do SF do konca februára nasledujúceho roka. </w:t>
      </w:r>
    </w:p>
    <w:p w14:paraId="34548FFD" w14:textId="77777777" w:rsidR="00A57D45" w:rsidRPr="00A10D15" w:rsidRDefault="00A57D45" w:rsidP="00A10D15">
      <w:pPr>
        <w:pStyle w:val="Odsekzoznamu"/>
        <w:numPr>
          <w:ilvl w:val="0"/>
          <w:numId w:val="28"/>
        </w:numPr>
        <w:jc w:val="both"/>
        <w:rPr>
          <w:sz w:val="28"/>
          <w:szCs w:val="28"/>
        </w:rPr>
      </w:pPr>
      <w:r w:rsidRPr="00A10D15">
        <w:rPr>
          <w:sz w:val="28"/>
          <w:szCs w:val="28"/>
        </w:rPr>
        <w:t>Nevyčerpané finančné prostriedky SF prechádzajú do nasledujúceho obdobia.</w:t>
      </w:r>
    </w:p>
    <w:p w14:paraId="2B249C60" w14:textId="77777777" w:rsidR="00A57D45" w:rsidRPr="00A10D15" w:rsidRDefault="00A57D45" w:rsidP="00A10D15">
      <w:pPr>
        <w:pStyle w:val="Odsekzoznamu"/>
        <w:numPr>
          <w:ilvl w:val="0"/>
          <w:numId w:val="28"/>
        </w:numPr>
        <w:jc w:val="both"/>
        <w:rPr>
          <w:sz w:val="28"/>
          <w:szCs w:val="28"/>
        </w:rPr>
      </w:pPr>
      <w:r w:rsidRPr="00A10D15">
        <w:rPr>
          <w:sz w:val="28"/>
          <w:szCs w:val="28"/>
        </w:rPr>
        <w:t>Prostriedky sa vedú na samostatnom účte zamestnávateľa.</w:t>
      </w:r>
    </w:p>
    <w:p w14:paraId="368FE2F2" w14:textId="77777777" w:rsidR="00A57D45" w:rsidRPr="00A10D15" w:rsidRDefault="00A57D45" w:rsidP="00A10D15">
      <w:pPr>
        <w:pStyle w:val="Odsekzoznamu"/>
        <w:numPr>
          <w:ilvl w:val="0"/>
          <w:numId w:val="28"/>
        </w:numPr>
        <w:jc w:val="both"/>
        <w:rPr>
          <w:sz w:val="28"/>
          <w:szCs w:val="28"/>
        </w:rPr>
      </w:pPr>
      <w:r w:rsidRPr="00A10D15">
        <w:rPr>
          <w:sz w:val="28"/>
          <w:szCs w:val="28"/>
        </w:rPr>
        <w:lastRenderedPageBreak/>
        <w:t>Zamestnávateľ je povinný odsúhlasiť všetky výdavky zo SF s odborovou organizáciou.</w:t>
      </w:r>
    </w:p>
    <w:p w14:paraId="4902301C" w14:textId="77777777" w:rsidR="00A57D45" w:rsidRPr="00A10D15" w:rsidRDefault="00A57D45" w:rsidP="00A10D15">
      <w:pPr>
        <w:pStyle w:val="Odsekzoznamu"/>
        <w:numPr>
          <w:ilvl w:val="0"/>
          <w:numId w:val="28"/>
        </w:numPr>
        <w:jc w:val="both"/>
        <w:rPr>
          <w:sz w:val="28"/>
          <w:szCs w:val="28"/>
        </w:rPr>
      </w:pPr>
      <w:r w:rsidRPr="00A10D15">
        <w:rPr>
          <w:sz w:val="28"/>
          <w:szCs w:val="28"/>
        </w:rPr>
        <w:t>Za dodržiavanie pravidiel o hospodárení so SF je zodpovedný poverený zamestnanec zamestnávateľa.</w:t>
      </w:r>
    </w:p>
    <w:p w14:paraId="73FC85F9" w14:textId="77777777" w:rsidR="00A57D45" w:rsidRDefault="00A57D45" w:rsidP="00A10D15">
      <w:pPr>
        <w:pStyle w:val="Odsekzoznamu"/>
        <w:numPr>
          <w:ilvl w:val="0"/>
          <w:numId w:val="28"/>
        </w:numPr>
        <w:jc w:val="both"/>
        <w:rPr>
          <w:sz w:val="28"/>
          <w:szCs w:val="28"/>
        </w:rPr>
      </w:pPr>
      <w:r w:rsidRPr="00A10D15">
        <w:rPr>
          <w:sz w:val="28"/>
          <w:szCs w:val="28"/>
        </w:rPr>
        <w:t>Odborová organizácia aktívne spolupracuje so zamestnávateľom na tvorbe rozpočtu a použití SF.</w:t>
      </w:r>
    </w:p>
    <w:p w14:paraId="39AC9F90" w14:textId="77777777" w:rsidR="00591434" w:rsidRPr="00A10D15" w:rsidRDefault="00591434" w:rsidP="00591434">
      <w:pPr>
        <w:pStyle w:val="Odsekzoznamu"/>
        <w:ind w:left="720"/>
        <w:jc w:val="both"/>
        <w:rPr>
          <w:sz w:val="28"/>
          <w:szCs w:val="28"/>
        </w:rPr>
      </w:pPr>
    </w:p>
    <w:p w14:paraId="2E7225C4" w14:textId="77777777" w:rsidR="00A57D45" w:rsidRPr="00A57D45" w:rsidRDefault="00A10D15" w:rsidP="000B6C3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57D45" w:rsidRPr="00A57D45">
        <w:rPr>
          <w:sz w:val="28"/>
          <w:szCs w:val="28"/>
        </w:rPr>
        <w:t xml:space="preserve"> </w:t>
      </w:r>
      <w:r w:rsidR="00591434">
        <w:rPr>
          <w:sz w:val="28"/>
          <w:szCs w:val="28"/>
        </w:rPr>
        <w:t xml:space="preserve">   </w:t>
      </w:r>
      <w:r w:rsidR="00A57D45" w:rsidRPr="00A57D45">
        <w:rPr>
          <w:sz w:val="28"/>
          <w:szCs w:val="28"/>
        </w:rPr>
        <w:t xml:space="preserve">Použitie SF sa v zmysle zákona o SF bude realizovať nasledovne: </w:t>
      </w:r>
    </w:p>
    <w:p w14:paraId="6C1F8A7F" w14:textId="03BACC7A" w:rsidR="00A57D45" w:rsidRPr="00A57D45" w:rsidRDefault="00A57D45" w:rsidP="000B6C35">
      <w:pPr>
        <w:ind w:left="360"/>
        <w:jc w:val="both"/>
        <w:rPr>
          <w:sz w:val="28"/>
          <w:szCs w:val="28"/>
          <w:lang w:eastAsia="cs-CZ"/>
        </w:rPr>
      </w:pPr>
      <w:r w:rsidRPr="00A57D45">
        <w:rPr>
          <w:sz w:val="28"/>
          <w:szCs w:val="28"/>
        </w:rPr>
        <w:t>1</w:t>
      </w:r>
      <w:r w:rsidR="008D465F">
        <w:rPr>
          <w:sz w:val="28"/>
          <w:szCs w:val="28"/>
        </w:rPr>
        <w:t>.</w:t>
      </w:r>
      <w:r w:rsidR="00591434">
        <w:rPr>
          <w:sz w:val="28"/>
          <w:szCs w:val="28"/>
          <w:lang w:val="en-US"/>
        </w:rPr>
        <w:t>)</w:t>
      </w:r>
      <w:r w:rsidRPr="00A57D45">
        <w:rPr>
          <w:sz w:val="28"/>
          <w:szCs w:val="28"/>
        </w:rPr>
        <w:t xml:space="preserve"> Peňažná odmena</w:t>
      </w:r>
      <w:r w:rsidR="00EB6D7E">
        <w:rPr>
          <w:sz w:val="28"/>
          <w:szCs w:val="28"/>
        </w:rPr>
        <w:t xml:space="preserve"> </w:t>
      </w:r>
    </w:p>
    <w:p w14:paraId="1111101E" w14:textId="51407EBE" w:rsidR="00A57D45" w:rsidRPr="007A4725" w:rsidRDefault="00A57D45" w:rsidP="00591434">
      <w:pPr>
        <w:pStyle w:val="Odsekzoznamu"/>
        <w:numPr>
          <w:ilvl w:val="0"/>
          <w:numId w:val="4"/>
        </w:numPr>
        <w:jc w:val="both"/>
        <w:rPr>
          <w:sz w:val="28"/>
          <w:szCs w:val="28"/>
          <w:highlight w:val="yellow"/>
          <w:lang w:val="hu-HU" w:eastAsia="cs-CZ"/>
        </w:rPr>
      </w:pPr>
      <w:r w:rsidRPr="00591434">
        <w:rPr>
          <w:sz w:val="28"/>
          <w:szCs w:val="28"/>
        </w:rPr>
        <w:t>pri životn</w:t>
      </w:r>
      <w:r w:rsidR="00C60F8F">
        <w:rPr>
          <w:sz w:val="28"/>
          <w:szCs w:val="28"/>
        </w:rPr>
        <w:t>ých</w:t>
      </w:r>
      <w:r w:rsidRPr="00591434">
        <w:rPr>
          <w:sz w:val="28"/>
          <w:szCs w:val="28"/>
        </w:rPr>
        <w:t xml:space="preserve"> jubile</w:t>
      </w:r>
      <w:r w:rsidR="00C60F8F">
        <w:rPr>
          <w:sz w:val="28"/>
          <w:szCs w:val="28"/>
        </w:rPr>
        <w:t>ách zamestnancov</w:t>
      </w:r>
      <w:r w:rsidR="007A4725">
        <w:rPr>
          <w:sz w:val="28"/>
          <w:szCs w:val="28"/>
        </w:rPr>
        <w:t xml:space="preserve"> </w:t>
      </w:r>
      <w:r w:rsidRPr="00591434">
        <w:rPr>
          <w:sz w:val="28"/>
          <w:szCs w:val="28"/>
        </w:rPr>
        <w:t xml:space="preserve">55 rokov veku vo výške 133,- </w:t>
      </w:r>
      <w:r w:rsidR="00EB6D7E">
        <w:rPr>
          <w:sz w:val="28"/>
          <w:szCs w:val="28"/>
        </w:rPr>
        <w:t xml:space="preserve">€, </w:t>
      </w:r>
      <w:bookmarkStart w:id="3" w:name="_Hlk103762122"/>
      <w:r w:rsidR="00EB6D7E" w:rsidRPr="007A4725">
        <w:rPr>
          <w:sz w:val="28"/>
          <w:szCs w:val="28"/>
          <w:highlight w:val="yellow"/>
        </w:rPr>
        <w:t xml:space="preserve">ak </w:t>
      </w:r>
      <w:r w:rsidR="007A4725" w:rsidRPr="007A4725">
        <w:rPr>
          <w:sz w:val="28"/>
          <w:szCs w:val="28"/>
          <w:highlight w:val="yellow"/>
        </w:rPr>
        <w:t>pracovný pomer v organizácii trval nepretržite</w:t>
      </w:r>
      <w:r w:rsidR="00EB6D7E" w:rsidRPr="007A4725">
        <w:rPr>
          <w:sz w:val="28"/>
          <w:szCs w:val="28"/>
          <w:highlight w:val="yellow"/>
        </w:rPr>
        <w:t xml:space="preserve"> </w:t>
      </w:r>
      <w:r w:rsidR="007A4725" w:rsidRPr="007A4725">
        <w:rPr>
          <w:sz w:val="28"/>
          <w:szCs w:val="28"/>
          <w:highlight w:val="yellow"/>
        </w:rPr>
        <w:t>najmenej</w:t>
      </w:r>
      <w:r w:rsidR="00EB6D7E" w:rsidRPr="007A4725">
        <w:rPr>
          <w:sz w:val="28"/>
          <w:szCs w:val="28"/>
          <w:highlight w:val="yellow"/>
        </w:rPr>
        <w:t xml:space="preserve"> 15 rokov.</w:t>
      </w:r>
    </w:p>
    <w:bookmarkEnd w:id="3"/>
    <w:p w14:paraId="56A40A9D" w14:textId="4AC141CA" w:rsidR="00A57D45" w:rsidRPr="007A4725" w:rsidRDefault="00A57D45" w:rsidP="007A4725">
      <w:pPr>
        <w:pStyle w:val="Odsekzoznamu"/>
        <w:numPr>
          <w:ilvl w:val="0"/>
          <w:numId w:val="4"/>
        </w:numPr>
        <w:jc w:val="both"/>
        <w:rPr>
          <w:sz w:val="28"/>
          <w:szCs w:val="28"/>
          <w:highlight w:val="yellow"/>
          <w:lang w:val="hu-HU" w:eastAsia="cs-CZ"/>
        </w:rPr>
      </w:pPr>
      <w:r w:rsidRPr="00A57D45">
        <w:rPr>
          <w:sz w:val="28"/>
          <w:szCs w:val="28"/>
        </w:rPr>
        <w:t>pri pracovn</w:t>
      </w:r>
      <w:r w:rsidR="007A4725">
        <w:rPr>
          <w:sz w:val="28"/>
          <w:szCs w:val="28"/>
        </w:rPr>
        <w:t xml:space="preserve">ých </w:t>
      </w:r>
      <w:r w:rsidRPr="00A57D45">
        <w:rPr>
          <w:sz w:val="28"/>
          <w:szCs w:val="28"/>
        </w:rPr>
        <w:t xml:space="preserve"> jubile</w:t>
      </w:r>
      <w:r w:rsidR="007A4725">
        <w:rPr>
          <w:sz w:val="28"/>
          <w:szCs w:val="28"/>
        </w:rPr>
        <w:t>ách</w:t>
      </w:r>
      <w:r w:rsidRPr="00A57D45">
        <w:rPr>
          <w:sz w:val="28"/>
          <w:szCs w:val="28"/>
        </w:rPr>
        <w:t xml:space="preserve"> 25, 30, 35</w:t>
      </w:r>
      <w:r w:rsidR="00F275D2">
        <w:rPr>
          <w:sz w:val="28"/>
          <w:szCs w:val="28"/>
        </w:rPr>
        <w:t>, 40</w:t>
      </w:r>
      <w:r w:rsidRPr="00A57D45">
        <w:rPr>
          <w:sz w:val="28"/>
          <w:szCs w:val="28"/>
        </w:rPr>
        <w:t xml:space="preserve"> rokov za každý rok v trvalom pracovnom pomere 3,32 Eur</w:t>
      </w:r>
      <w:r w:rsidR="007A4725">
        <w:rPr>
          <w:sz w:val="28"/>
          <w:szCs w:val="28"/>
        </w:rPr>
        <w:t xml:space="preserve">, </w:t>
      </w:r>
      <w:r w:rsidR="007A4725" w:rsidRPr="007A4725">
        <w:rPr>
          <w:sz w:val="28"/>
          <w:szCs w:val="28"/>
          <w:highlight w:val="yellow"/>
        </w:rPr>
        <w:t xml:space="preserve">ak pracovný pomer v organizácii trval nepretržite najmenej 15 rokov. </w:t>
      </w:r>
    </w:p>
    <w:p w14:paraId="6E382052" w14:textId="77777777" w:rsidR="00A57D45" w:rsidRPr="00A57D45" w:rsidRDefault="00A57D45" w:rsidP="000B6C35">
      <w:pPr>
        <w:numPr>
          <w:ilvl w:val="0"/>
          <w:numId w:val="4"/>
        </w:numPr>
        <w:jc w:val="both"/>
        <w:rPr>
          <w:sz w:val="28"/>
          <w:szCs w:val="28"/>
          <w:lang w:val="hu-HU" w:eastAsia="cs-CZ"/>
        </w:rPr>
      </w:pPr>
      <w:r w:rsidRPr="00A57D45">
        <w:rPr>
          <w:sz w:val="28"/>
          <w:szCs w:val="28"/>
        </w:rPr>
        <w:t>v prípade skončenia pracovného pomeru z organizačných dôvodov alikvotná časť odmeny, na ktorú by v danom roku vznikol nárok.</w:t>
      </w:r>
    </w:p>
    <w:p w14:paraId="7A3CCA38" w14:textId="77777777" w:rsidR="00A57D45" w:rsidRPr="00A57D45" w:rsidRDefault="00A57D45" w:rsidP="000B6C35">
      <w:pPr>
        <w:jc w:val="both"/>
        <w:rPr>
          <w:sz w:val="28"/>
          <w:szCs w:val="28"/>
          <w:lang w:val="hu-HU" w:eastAsia="cs-CZ"/>
        </w:rPr>
      </w:pPr>
    </w:p>
    <w:p w14:paraId="0926BDDC" w14:textId="77777777" w:rsidR="00A57D45" w:rsidRPr="00A57D45" w:rsidRDefault="00591434" w:rsidP="000B6C35">
      <w:pPr>
        <w:ind w:left="360"/>
        <w:jc w:val="both"/>
        <w:rPr>
          <w:sz w:val="28"/>
          <w:szCs w:val="28"/>
          <w:lang w:eastAsia="cs-CZ"/>
        </w:rPr>
      </w:pPr>
      <w:r>
        <w:rPr>
          <w:sz w:val="28"/>
          <w:szCs w:val="28"/>
        </w:rPr>
        <w:t>2</w:t>
      </w:r>
      <w:r w:rsidR="008D465F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A57D45" w:rsidRPr="00A57D45">
        <w:rPr>
          <w:sz w:val="28"/>
          <w:szCs w:val="28"/>
        </w:rPr>
        <w:t xml:space="preserve"> Úmrtie</w:t>
      </w:r>
    </w:p>
    <w:p w14:paraId="2E4E499C" w14:textId="78D81E21" w:rsidR="00A57D45" w:rsidRPr="00591434" w:rsidRDefault="00A57D45" w:rsidP="00591434">
      <w:pPr>
        <w:pStyle w:val="Odsekzoznamu"/>
        <w:numPr>
          <w:ilvl w:val="0"/>
          <w:numId w:val="31"/>
        </w:numPr>
        <w:jc w:val="both"/>
        <w:rPr>
          <w:sz w:val="28"/>
          <w:szCs w:val="28"/>
          <w:lang w:eastAsia="cs-CZ"/>
        </w:rPr>
      </w:pPr>
      <w:r w:rsidRPr="00591434">
        <w:rPr>
          <w:sz w:val="28"/>
          <w:szCs w:val="28"/>
        </w:rPr>
        <w:t xml:space="preserve">na zakúpenie venca pri úmrtí zamestnanca, ak sa poslednej rozlúčky zúčastní zástupca zamestnávateľa, alebo odborového orgánu, peňažnú sumu vo výške 16,60 </w:t>
      </w:r>
      <w:r w:rsidR="0028607F">
        <w:rPr>
          <w:sz w:val="28"/>
          <w:szCs w:val="28"/>
        </w:rPr>
        <w:t>€</w:t>
      </w:r>
      <w:r w:rsidRPr="00591434">
        <w:rPr>
          <w:sz w:val="28"/>
          <w:szCs w:val="28"/>
        </w:rPr>
        <w:t>.</w:t>
      </w:r>
    </w:p>
    <w:p w14:paraId="0C6AB15A" w14:textId="77777777" w:rsidR="00A57D45" w:rsidRPr="00A57D45" w:rsidRDefault="00591434" w:rsidP="000B6C35">
      <w:pPr>
        <w:jc w:val="both"/>
        <w:rPr>
          <w:sz w:val="28"/>
          <w:szCs w:val="28"/>
          <w:lang w:eastAsia="cs-CZ"/>
        </w:rPr>
      </w:pPr>
      <w:r>
        <w:rPr>
          <w:sz w:val="28"/>
          <w:szCs w:val="28"/>
        </w:rPr>
        <w:t xml:space="preserve">      3</w:t>
      </w:r>
      <w:r w:rsidR="008D465F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A57D45" w:rsidRPr="00A57D45">
        <w:rPr>
          <w:sz w:val="28"/>
          <w:szCs w:val="28"/>
        </w:rPr>
        <w:t xml:space="preserve"> Liečebná starostlivosť a regenerácia</w:t>
      </w:r>
    </w:p>
    <w:p w14:paraId="74228EB4" w14:textId="6D57962A" w:rsidR="00A57D45" w:rsidRPr="00234794" w:rsidRDefault="00A57D45" w:rsidP="00234794">
      <w:pPr>
        <w:pStyle w:val="Odsekzoznamu"/>
        <w:numPr>
          <w:ilvl w:val="0"/>
          <w:numId w:val="6"/>
        </w:numPr>
        <w:jc w:val="both"/>
        <w:rPr>
          <w:sz w:val="28"/>
          <w:szCs w:val="28"/>
          <w:lang w:val="hu-HU" w:eastAsia="cs-CZ"/>
        </w:rPr>
      </w:pPr>
      <w:r w:rsidRPr="00234794">
        <w:rPr>
          <w:sz w:val="28"/>
          <w:szCs w:val="28"/>
        </w:rPr>
        <w:t>rehabilitáciu do výšky 6,64</w:t>
      </w:r>
      <w:r w:rsidR="00234794">
        <w:rPr>
          <w:sz w:val="28"/>
          <w:szCs w:val="28"/>
        </w:rPr>
        <w:t xml:space="preserve"> </w:t>
      </w:r>
      <w:r w:rsidR="0028607F">
        <w:rPr>
          <w:sz w:val="28"/>
          <w:szCs w:val="28"/>
        </w:rPr>
        <w:t>€</w:t>
      </w:r>
      <w:r w:rsidRPr="00234794">
        <w:rPr>
          <w:sz w:val="28"/>
          <w:szCs w:val="28"/>
        </w:rPr>
        <w:t xml:space="preserve"> pri návšteve rehabilitačného zdravotného zariadenia na základe písomnej žiadosti a pokladničného dokladu.</w:t>
      </w:r>
    </w:p>
    <w:p w14:paraId="6CC97464" w14:textId="3A24B871" w:rsidR="00A57D45" w:rsidRPr="00A57D45" w:rsidRDefault="00A57D45" w:rsidP="000B6C35">
      <w:pPr>
        <w:numPr>
          <w:ilvl w:val="0"/>
          <w:numId w:val="6"/>
        </w:numPr>
        <w:jc w:val="both"/>
        <w:rPr>
          <w:sz w:val="28"/>
          <w:szCs w:val="28"/>
          <w:lang w:val="hu-HU" w:eastAsia="cs-CZ"/>
        </w:rPr>
      </w:pPr>
      <w:r w:rsidRPr="00A57D45">
        <w:rPr>
          <w:sz w:val="28"/>
          <w:szCs w:val="28"/>
        </w:rPr>
        <w:t>Zamestnancovi bude poskytnutý príspevok k cene poukazu na ambulantnú</w:t>
      </w:r>
      <w:r w:rsidR="00234794">
        <w:rPr>
          <w:sz w:val="28"/>
          <w:szCs w:val="28"/>
        </w:rPr>
        <w:t xml:space="preserve"> kúpeľnú liečbu vo výške 16,60</w:t>
      </w:r>
      <w:r w:rsidRPr="00A57D45">
        <w:rPr>
          <w:sz w:val="28"/>
          <w:szCs w:val="28"/>
        </w:rPr>
        <w:t xml:space="preserve"> </w:t>
      </w:r>
      <w:r w:rsidR="0028607F">
        <w:rPr>
          <w:sz w:val="28"/>
          <w:szCs w:val="28"/>
        </w:rPr>
        <w:t>€</w:t>
      </w:r>
      <w:r w:rsidRPr="00A57D45">
        <w:rPr>
          <w:sz w:val="28"/>
          <w:szCs w:val="28"/>
        </w:rPr>
        <w:t xml:space="preserve"> raz za dva roky. </w:t>
      </w:r>
    </w:p>
    <w:p w14:paraId="07831AD7" w14:textId="77777777" w:rsidR="00A57D45" w:rsidRPr="00A57D45" w:rsidRDefault="00A57D45" w:rsidP="000B6C35">
      <w:pPr>
        <w:numPr>
          <w:ilvl w:val="0"/>
          <w:numId w:val="6"/>
        </w:numPr>
        <w:jc w:val="both"/>
        <w:rPr>
          <w:sz w:val="28"/>
          <w:szCs w:val="28"/>
          <w:lang w:eastAsia="cs-CZ"/>
        </w:rPr>
      </w:pPr>
      <w:r w:rsidRPr="00A57D45">
        <w:rPr>
          <w:sz w:val="28"/>
          <w:szCs w:val="28"/>
        </w:rPr>
        <w:t>Zamestnávateľ poskytne pre zamestnancov príspevok na regeneráciu pracovnej sily zakúpením permanentiek do sauny a na masáže.</w:t>
      </w:r>
    </w:p>
    <w:p w14:paraId="4BA95CFB" w14:textId="77777777" w:rsidR="00A57D45" w:rsidRPr="00A57D45" w:rsidRDefault="00A57D45" w:rsidP="000B6C35">
      <w:pPr>
        <w:ind w:left="420"/>
        <w:jc w:val="both"/>
        <w:rPr>
          <w:sz w:val="28"/>
          <w:szCs w:val="28"/>
          <w:lang w:eastAsia="cs-CZ"/>
        </w:rPr>
      </w:pPr>
    </w:p>
    <w:p w14:paraId="3B60EFD6" w14:textId="77777777" w:rsidR="00A57D45" w:rsidRPr="00A57D45" w:rsidRDefault="00F275D2" w:rsidP="00234794">
      <w:pPr>
        <w:ind w:left="540"/>
        <w:jc w:val="both"/>
        <w:rPr>
          <w:sz w:val="28"/>
          <w:szCs w:val="28"/>
          <w:lang w:eastAsia="cs-CZ"/>
        </w:rPr>
      </w:pPr>
      <w:r>
        <w:rPr>
          <w:sz w:val="28"/>
          <w:szCs w:val="28"/>
        </w:rPr>
        <w:t>4</w:t>
      </w:r>
      <w:r w:rsidR="008D465F">
        <w:rPr>
          <w:sz w:val="28"/>
          <w:szCs w:val="28"/>
        </w:rPr>
        <w:t>.</w:t>
      </w:r>
      <w:r w:rsidR="00234794">
        <w:rPr>
          <w:sz w:val="28"/>
          <w:szCs w:val="28"/>
        </w:rPr>
        <w:t>)</w:t>
      </w:r>
      <w:r w:rsidR="00A57D45" w:rsidRPr="00A57D45">
        <w:rPr>
          <w:sz w:val="28"/>
          <w:szCs w:val="28"/>
        </w:rPr>
        <w:t xml:space="preserve">  Kultúrna, spoločenská a vzdelávacia činnosť :</w:t>
      </w:r>
    </w:p>
    <w:p w14:paraId="10DDB8BD" w14:textId="65E87920" w:rsidR="00A57D45" w:rsidRPr="00A57D45" w:rsidRDefault="00A57D45" w:rsidP="000B6C35">
      <w:pPr>
        <w:jc w:val="both"/>
        <w:rPr>
          <w:sz w:val="28"/>
          <w:szCs w:val="28"/>
          <w:lang w:eastAsia="cs-CZ"/>
        </w:rPr>
      </w:pPr>
      <w:r w:rsidRPr="00A57D45">
        <w:rPr>
          <w:sz w:val="28"/>
          <w:szCs w:val="28"/>
        </w:rPr>
        <w:t>Zo sociálneho fondu sa poskytne príspevok na organizovanie divadelných predstavení, spoločenských posedení so zamestnancami odchádzajúcimi do dôchodku, so začínajúcimi pedagogickými zamestnancami, s bývalými zamestnancami, s pedagogickými zamestnancami materských a základných škôl, s nepedagogickými zamestnancami škôl a školských zariadení a školských jedální, školení v otázkach BOZP a pracovnoprávnych vzťahoch,                         o</w:t>
      </w:r>
      <w:r w:rsidR="00A21C25">
        <w:rPr>
          <w:sz w:val="28"/>
          <w:szCs w:val="28"/>
        </w:rPr>
        <w:t>d</w:t>
      </w:r>
      <w:r w:rsidRPr="00A57D45">
        <w:rPr>
          <w:sz w:val="28"/>
          <w:szCs w:val="28"/>
        </w:rPr>
        <w:t xml:space="preserve"> výšky 3,32 </w:t>
      </w:r>
      <w:r w:rsidR="0028607F">
        <w:rPr>
          <w:sz w:val="28"/>
          <w:szCs w:val="28"/>
        </w:rPr>
        <w:t>€</w:t>
      </w:r>
      <w:r w:rsidRPr="00A57D45">
        <w:rPr>
          <w:sz w:val="28"/>
          <w:szCs w:val="28"/>
        </w:rPr>
        <w:t xml:space="preserve"> </w:t>
      </w:r>
      <w:r w:rsidR="00A21C25">
        <w:rPr>
          <w:sz w:val="28"/>
          <w:szCs w:val="28"/>
        </w:rPr>
        <w:t xml:space="preserve">do výšky 10 Eur </w:t>
      </w:r>
      <w:r w:rsidRPr="00A57D45">
        <w:rPr>
          <w:sz w:val="28"/>
          <w:szCs w:val="28"/>
        </w:rPr>
        <w:t>na osobu.</w:t>
      </w:r>
    </w:p>
    <w:p w14:paraId="2504F5E4" w14:textId="77777777" w:rsidR="00A57D45" w:rsidRPr="00A57D45" w:rsidRDefault="00A57D45" w:rsidP="000B6C35">
      <w:pPr>
        <w:jc w:val="both"/>
        <w:rPr>
          <w:sz w:val="28"/>
          <w:szCs w:val="28"/>
          <w:lang w:eastAsia="cs-CZ"/>
        </w:rPr>
      </w:pPr>
    </w:p>
    <w:p w14:paraId="4A59ED64" w14:textId="77777777" w:rsidR="00A57D45" w:rsidRPr="00A57D45" w:rsidRDefault="00F275D2" w:rsidP="000B6C35">
      <w:pPr>
        <w:tabs>
          <w:tab w:val="num" w:pos="1506"/>
        </w:tabs>
        <w:jc w:val="both"/>
        <w:rPr>
          <w:sz w:val="28"/>
          <w:szCs w:val="28"/>
          <w:lang w:eastAsia="cs-CZ"/>
        </w:rPr>
      </w:pPr>
      <w:r>
        <w:rPr>
          <w:sz w:val="28"/>
          <w:szCs w:val="28"/>
        </w:rPr>
        <w:t xml:space="preserve">   </w:t>
      </w:r>
      <w:r w:rsidR="00234794">
        <w:rPr>
          <w:sz w:val="28"/>
          <w:szCs w:val="28"/>
        </w:rPr>
        <w:t xml:space="preserve">     </w:t>
      </w:r>
      <w:r>
        <w:rPr>
          <w:sz w:val="28"/>
          <w:szCs w:val="28"/>
        </w:rPr>
        <w:t>5</w:t>
      </w:r>
      <w:r w:rsidR="008D465F">
        <w:rPr>
          <w:sz w:val="28"/>
          <w:szCs w:val="28"/>
        </w:rPr>
        <w:t>.</w:t>
      </w:r>
      <w:r w:rsidR="00234794">
        <w:rPr>
          <w:sz w:val="28"/>
          <w:szCs w:val="28"/>
        </w:rPr>
        <w:t>)</w:t>
      </w:r>
      <w:r w:rsidR="00A57D45" w:rsidRPr="00A57D45">
        <w:rPr>
          <w:sz w:val="28"/>
          <w:szCs w:val="28"/>
        </w:rPr>
        <w:t xml:space="preserve"> Časť zostatku sociálneho fondu sa použije na realizáciu podnikovej sociálnej politiky vo forme poskytnutia jednorazových nákupných poukážok a to:</w:t>
      </w:r>
    </w:p>
    <w:p w14:paraId="76F4ECB1" w14:textId="1451C69D" w:rsidR="00A57D45" w:rsidRPr="00234794" w:rsidRDefault="00A57D45" w:rsidP="00234794">
      <w:pPr>
        <w:pStyle w:val="Odsekzoznamu"/>
        <w:numPr>
          <w:ilvl w:val="0"/>
          <w:numId w:val="7"/>
        </w:numPr>
        <w:jc w:val="both"/>
        <w:rPr>
          <w:sz w:val="28"/>
          <w:szCs w:val="28"/>
          <w:lang w:eastAsia="cs-CZ"/>
        </w:rPr>
      </w:pPr>
      <w:r w:rsidRPr="00234794">
        <w:rPr>
          <w:sz w:val="28"/>
          <w:szCs w:val="28"/>
        </w:rPr>
        <w:lastRenderedPageBreak/>
        <w:t xml:space="preserve">pre každého zamestnanca zamestnaného na plný pracovný úväzok s odpracovanou dobou 12 mesiacov v kalendárnom roku v hodnote </w:t>
      </w:r>
      <w:r w:rsidR="00A21C25">
        <w:rPr>
          <w:sz w:val="28"/>
          <w:szCs w:val="28"/>
        </w:rPr>
        <w:t xml:space="preserve">od </w:t>
      </w:r>
      <w:r w:rsidRPr="00234794">
        <w:rPr>
          <w:sz w:val="28"/>
          <w:szCs w:val="28"/>
        </w:rPr>
        <w:t>50</w:t>
      </w:r>
      <w:r w:rsidR="00234794">
        <w:rPr>
          <w:sz w:val="28"/>
          <w:szCs w:val="28"/>
        </w:rPr>
        <w:t>,-</w:t>
      </w:r>
      <w:r w:rsidRPr="00234794">
        <w:rPr>
          <w:sz w:val="28"/>
          <w:szCs w:val="28"/>
        </w:rPr>
        <w:t xml:space="preserve"> </w:t>
      </w:r>
      <w:r w:rsidR="0028607F">
        <w:rPr>
          <w:sz w:val="28"/>
          <w:szCs w:val="28"/>
        </w:rPr>
        <w:t>€</w:t>
      </w:r>
      <w:r w:rsidR="00A21C25">
        <w:rPr>
          <w:sz w:val="28"/>
          <w:szCs w:val="28"/>
        </w:rPr>
        <w:t xml:space="preserve"> do 80 €.</w:t>
      </w:r>
    </w:p>
    <w:p w14:paraId="2D293A90" w14:textId="77777777" w:rsidR="00A57D45" w:rsidRPr="00A57D45" w:rsidRDefault="00A57D45" w:rsidP="000B6C35">
      <w:pPr>
        <w:numPr>
          <w:ilvl w:val="0"/>
          <w:numId w:val="7"/>
        </w:numPr>
        <w:jc w:val="both"/>
        <w:rPr>
          <w:sz w:val="28"/>
          <w:szCs w:val="28"/>
          <w:lang w:eastAsia="cs-CZ"/>
        </w:rPr>
      </w:pPr>
      <w:r w:rsidRPr="00A57D45">
        <w:rPr>
          <w:sz w:val="28"/>
          <w:szCs w:val="28"/>
        </w:rPr>
        <w:t>a pre každého zamestnanca zamestnaného na čiastočný pracovný úväzok, alebo         s odpracovanou dobou menej ako 12 mesiacov sa úmerne upraví táto suma podľa % úväzku a podľa počtu odpracovaných plných mesiacov v kalendárnom roku, zaokrúhlené na 5 Eur.</w:t>
      </w:r>
    </w:p>
    <w:p w14:paraId="21B86E52" w14:textId="77777777" w:rsidR="00A57D45" w:rsidRPr="00A57D45" w:rsidRDefault="00A57D45" w:rsidP="000B6C35">
      <w:pPr>
        <w:ind w:left="426"/>
        <w:jc w:val="both"/>
        <w:rPr>
          <w:sz w:val="28"/>
          <w:szCs w:val="28"/>
          <w:lang w:eastAsia="cs-CZ"/>
        </w:rPr>
      </w:pPr>
    </w:p>
    <w:p w14:paraId="518826E0" w14:textId="77777777" w:rsidR="0028607F" w:rsidRPr="007F0ADE" w:rsidRDefault="00F275D2" w:rsidP="000B6C3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6</w:t>
      </w:r>
      <w:r w:rsidR="008D465F">
        <w:rPr>
          <w:sz w:val="28"/>
          <w:szCs w:val="28"/>
        </w:rPr>
        <w:t>.</w:t>
      </w:r>
      <w:r w:rsidR="00234794">
        <w:rPr>
          <w:sz w:val="28"/>
          <w:szCs w:val="28"/>
        </w:rPr>
        <w:t>)</w:t>
      </w:r>
      <w:r w:rsidR="00A57D45" w:rsidRPr="00A57D45">
        <w:rPr>
          <w:sz w:val="28"/>
          <w:szCs w:val="28"/>
        </w:rPr>
        <w:t xml:space="preserve">  </w:t>
      </w:r>
      <w:r w:rsidR="0028607F" w:rsidRPr="007F0ADE">
        <w:rPr>
          <w:sz w:val="28"/>
          <w:szCs w:val="28"/>
          <w:highlight w:val="yellow"/>
        </w:rPr>
        <w:t>Zmluvné strany sa dohodli podľa ust. § 152 ods. 3 Zákonníka práce a ust. § 7 ods. 2 zákona č. 152/1994 Z. z. o sociálnom fonde v znení neskorších predpisov, že náklady na stravovanie budú hradené podľa uvedenej skladby ceny stravovacej poukážky.</w:t>
      </w:r>
    </w:p>
    <w:p w14:paraId="3B6D089F" w14:textId="7F8E27C3" w:rsidR="00A57D45" w:rsidRDefault="0028607F" w:rsidP="000B6C35">
      <w:pPr>
        <w:jc w:val="both"/>
        <w:rPr>
          <w:sz w:val="28"/>
          <w:szCs w:val="28"/>
        </w:rPr>
      </w:pPr>
      <w:r w:rsidRPr="007F0ADE">
        <w:rPr>
          <w:sz w:val="28"/>
          <w:szCs w:val="28"/>
          <w:highlight w:val="yellow"/>
        </w:rPr>
        <w:t xml:space="preserve"> Skladba ceny stravovacej poukážky v eurách</w:t>
      </w:r>
      <w:r>
        <w:rPr>
          <w:sz w:val="28"/>
          <w:szCs w:val="28"/>
        </w:rPr>
        <w:t xml:space="preserve"> </w:t>
      </w:r>
    </w:p>
    <w:p w14:paraId="0B984DB8" w14:textId="77777777" w:rsidR="00102E5A" w:rsidRPr="00A57D45" w:rsidRDefault="00102E5A" w:rsidP="000B6C35">
      <w:pPr>
        <w:jc w:val="both"/>
        <w:rPr>
          <w:sz w:val="28"/>
          <w:szCs w:val="28"/>
          <w:lang w:eastAsia="cs-CZ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81"/>
        <w:gridCol w:w="1699"/>
        <w:gridCol w:w="711"/>
        <w:gridCol w:w="1469"/>
        <w:gridCol w:w="799"/>
      </w:tblGrid>
      <w:tr w:rsidR="00102E5A" w14:paraId="15F40A36" w14:textId="77777777" w:rsidTr="003960A4">
        <w:trPr>
          <w:gridAfter w:val="1"/>
          <w:wAfter w:w="799" w:type="dxa"/>
          <w:trHeight w:val="27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113C03" w14:textId="77777777" w:rsidR="00102E5A" w:rsidRDefault="00102E5A"/>
        </w:tc>
        <w:tc>
          <w:tcPr>
            <w:tcW w:w="2180" w:type="dxa"/>
            <w:gridSpan w:val="2"/>
            <w:noWrap/>
            <w:vAlign w:val="bottom"/>
          </w:tcPr>
          <w:p w14:paraId="1537F916" w14:textId="77777777" w:rsidR="00102E5A" w:rsidRDefault="00102E5A"/>
        </w:tc>
        <w:tc>
          <w:tcPr>
            <w:tcW w:w="2180" w:type="dxa"/>
            <w:gridSpan w:val="2"/>
            <w:noWrap/>
            <w:vAlign w:val="bottom"/>
            <w:hideMark/>
          </w:tcPr>
          <w:p w14:paraId="1F5B8B19" w14:textId="5EBB8229" w:rsidR="00102E5A" w:rsidRDefault="00102E5A">
            <w:pPr>
              <w:jc w:val="right"/>
            </w:pPr>
          </w:p>
        </w:tc>
      </w:tr>
      <w:tr w:rsidR="00102E5A" w:rsidRPr="007F0ADE" w14:paraId="18C1D5D9" w14:textId="77777777" w:rsidTr="003960A4">
        <w:trPr>
          <w:trHeight w:val="30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E388213" w14:textId="542E6EF9" w:rsidR="00102E5A" w:rsidRPr="007F0ADE" w:rsidRDefault="00102E5A">
            <w:pPr>
              <w:jc w:val="center"/>
              <w:rPr>
                <w:sz w:val="28"/>
                <w:szCs w:val="28"/>
                <w:highlight w:val="yellow"/>
              </w:rPr>
            </w:pPr>
            <w:r w:rsidRPr="007F0ADE">
              <w:rPr>
                <w:sz w:val="28"/>
                <w:szCs w:val="28"/>
                <w:highlight w:val="yellow"/>
              </w:rPr>
              <w:t>Skladba ceny stravného lístka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8E2DF2D" w14:textId="4205A254" w:rsidR="00102E5A" w:rsidRPr="007F0ADE" w:rsidRDefault="00102E5A">
            <w:pPr>
              <w:jc w:val="center"/>
              <w:rPr>
                <w:sz w:val="28"/>
                <w:szCs w:val="28"/>
                <w:highlight w:val="yellow"/>
              </w:rPr>
            </w:pPr>
            <w:r w:rsidRPr="007F0ADE">
              <w:rPr>
                <w:sz w:val="28"/>
                <w:szCs w:val="28"/>
                <w:highlight w:val="yellow"/>
              </w:rPr>
              <w:t>ZUŠ-MA Kolárovo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98BE1A" w14:textId="28AF51EC" w:rsidR="00102E5A" w:rsidRPr="007F0ADE" w:rsidRDefault="00102E5A">
            <w:pPr>
              <w:jc w:val="center"/>
              <w:rPr>
                <w:sz w:val="28"/>
                <w:szCs w:val="28"/>
                <w:highlight w:val="yellow"/>
              </w:rPr>
            </w:pPr>
            <w:r w:rsidRPr="007F0ADE">
              <w:rPr>
                <w:sz w:val="28"/>
                <w:szCs w:val="28"/>
                <w:highlight w:val="yellow"/>
              </w:rPr>
              <w:t>CVČ Kolárovo</w:t>
            </w:r>
          </w:p>
        </w:tc>
      </w:tr>
      <w:tr w:rsidR="00102E5A" w:rsidRPr="007F0ADE" w14:paraId="2B60AAD8" w14:textId="77777777" w:rsidTr="003960A4">
        <w:trPr>
          <w:trHeight w:val="30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F35969C" w14:textId="197DC9CC" w:rsidR="00102E5A" w:rsidRPr="007F0ADE" w:rsidRDefault="00102E5A">
            <w:pPr>
              <w:rPr>
                <w:sz w:val="28"/>
                <w:szCs w:val="28"/>
                <w:highlight w:val="yellow"/>
              </w:rPr>
            </w:pPr>
            <w:r w:rsidRPr="007F0ADE">
              <w:rPr>
                <w:sz w:val="28"/>
                <w:szCs w:val="28"/>
                <w:highlight w:val="yellow"/>
              </w:rPr>
              <w:t>Z rozpočtu zamestnávateľa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DFC207" w14:textId="014504E1" w:rsidR="00102E5A" w:rsidRPr="007F0ADE" w:rsidRDefault="003960A4">
            <w:pPr>
              <w:jc w:val="center"/>
              <w:rPr>
                <w:sz w:val="28"/>
                <w:szCs w:val="28"/>
                <w:highlight w:val="yellow"/>
              </w:rPr>
            </w:pPr>
            <w:r w:rsidRPr="007F0ADE">
              <w:rPr>
                <w:sz w:val="28"/>
                <w:szCs w:val="28"/>
                <w:highlight w:val="yellow"/>
              </w:rPr>
              <w:t>2,50</w:t>
            </w:r>
            <w:r w:rsidR="00102E5A" w:rsidRPr="007F0ADE">
              <w:rPr>
                <w:sz w:val="28"/>
                <w:szCs w:val="28"/>
                <w:highlight w:val="yellow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4235AD7" w14:textId="544814E0" w:rsidR="00102E5A" w:rsidRPr="007F0ADE" w:rsidRDefault="003960A4">
            <w:pPr>
              <w:jc w:val="center"/>
              <w:rPr>
                <w:sz w:val="28"/>
                <w:szCs w:val="28"/>
                <w:highlight w:val="yellow"/>
              </w:rPr>
            </w:pPr>
            <w:r w:rsidRPr="007F0ADE">
              <w:rPr>
                <w:sz w:val="28"/>
                <w:szCs w:val="28"/>
                <w:highlight w:val="yellow"/>
              </w:rPr>
              <w:t>2,</w:t>
            </w:r>
            <w:r w:rsidR="00F837DF" w:rsidRPr="007F0ADE">
              <w:rPr>
                <w:sz w:val="28"/>
                <w:szCs w:val="28"/>
                <w:highlight w:val="yellow"/>
              </w:rPr>
              <w:t>75</w:t>
            </w:r>
            <w:r w:rsidR="00102E5A" w:rsidRPr="007F0ADE">
              <w:rPr>
                <w:sz w:val="28"/>
                <w:szCs w:val="28"/>
                <w:highlight w:val="yellow"/>
              </w:rPr>
              <w:t> </w:t>
            </w:r>
          </w:p>
        </w:tc>
      </w:tr>
      <w:tr w:rsidR="00102E5A" w:rsidRPr="007F0ADE" w14:paraId="5DA7CB5F" w14:textId="77777777" w:rsidTr="003960A4">
        <w:trPr>
          <w:trHeight w:val="300"/>
        </w:trPr>
        <w:tc>
          <w:tcPr>
            <w:tcW w:w="3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A53C108" w14:textId="5C35A484" w:rsidR="00102E5A" w:rsidRPr="007F0ADE" w:rsidRDefault="00102E5A" w:rsidP="00102E5A">
            <w:pPr>
              <w:rPr>
                <w:sz w:val="28"/>
                <w:szCs w:val="28"/>
                <w:highlight w:val="yellow"/>
              </w:rPr>
            </w:pPr>
            <w:r w:rsidRPr="007F0ADE">
              <w:rPr>
                <w:sz w:val="28"/>
                <w:szCs w:val="28"/>
                <w:highlight w:val="yellow"/>
              </w:rPr>
              <w:t>Z prostriedkov soc. fondu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A20F54C" w14:textId="0322DBD1" w:rsidR="00102E5A" w:rsidRPr="007F0ADE" w:rsidRDefault="003960A4">
            <w:pPr>
              <w:jc w:val="center"/>
              <w:rPr>
                <w:sz w:val="28"/>
                <w:szCs w:val="28"/>
                <w:highlight w:val="yellow"/>
              </w:rPr>
            </w:pPr>
            <w:r w:rsidRPr="007F0ADE">
              <w:rPr>
                <w:sz w:val="28"/>
                <w:szCs w:val="28"/>
                <w:highlight w:val="yellow"/>
              </w:rPr>
              <w:t>0,</w:t>
            </w:r>
            <w:r w:rsidR="00F837DF" w:rsidRPr="007F0ADE">
              <w:rPr>
                <w:sz w:val="28"/>
                <w:szCs w:val="28"/>
                <w:highlight w:val="yellow"/>
              </w:rPr>
              <w:t>5</w:t>
            </w:r>
            <w:r w:rsidRPr="007F0ADE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6F3096" w14:textId="2FB0D153" w:rsidR="00102E5A" w:rsidRPr="007F0ADE" w:rsidRDefault="003960A4">
            <w:pPr>
              <w:jc w:val="center"/>
              <w:rPr>
                <w:sz w:val="28"/>
                <w:szCs w:val="28"/>
                <w:highlight w:val="yellow"/>
              </w:rPr>
            </w:pPr>
            <w:r w:rsidRPr="007F0ADE">
              <w:rPr>
                <w:sz w:val="28"/>
                <w:szCs w:val="28"/>
                <w:highlight w:val="yellow"/>
              </w:rPr>
              <w:t>0,</w:t>
            </w:r>
            <w:r w:rsidR="00F837DF" w:rsidRPr="007F0ADE">
              <w:rPr>
                <w:sz w:val="28"/>
                <w:szCs w:val="28"/>
                <w:highlight w:val="yellow"/>
              </w:rPr>
              <w:t>0</w:t>
            </w:r>
            <w:r w:rsidRPr="007F0ADE">
              <w:rPr>
                <w:sz w:val="28"/>
                <w:szCs w:val="28"/>
                <w:highlight w:val="yellow"/>
              </w:rPr>
              <w:t>0</w:t>
            </w:r>
          </w:p>
        </w:tc>
      </w:tr>
      <w:tr w:rsidR="00102E5A" w:rsidRPr="007F0ADE" w14:paraId="7682291C" w14:textId="77777777" w:rsidTr="003960A4">
        <w:trPr>
          <w:trHeight w:val="300"/>
        </w:trPr>
        <w:tc>
          <w:tcPr>
            <w:tcW w:w="3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6E48AC0" w14:textId="740F2970" w:rsidR="00102E5A" w:rsidRPr="007F0ADE" w:rsidRDefault="00102E5A" w:rsidP="00102E5A">
            <w:pPr>
              <w:rPr>
                <w:sz w:val="28"/>
                <w:szCs w:val="28"/>
                <w:highlight w:val="yellow"/>
              </w:rPr>
            </w:pPr>
            <w:r w:rsidRPr="007F0ADE">
              <w:rPr>
                <w:sz w:val="28"/>
                <w:szCs w:val="28"/>
                <w:highlight w:val="yellow"/>
              </w:rPr>
              <w:t>Hradí stravník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8ABD500" w14:textId="1BEA6DD1" w:rsidR="00102E5A" w:rsidRPr="007F0ADE" w:rsidRDefault="003960A4">
            <w:pPr>
              <w:jc w:val="center"/>
              <w:rPr>
                <w:sz w:val="28"/>
                <w:szCs w:val="28"/>
                <w:highlight w:val="yellow"/>
              </w:rPr>
            </w:pPr>
            <w:r w:rsidRPr="007F0ADE">
              <w:rPr>
                <w:sz w:val="28"/>
                <w:szCs w:val="28"/>
                <w:highlight w:val="yellow"/>
              </w:rPr>
              <w:t>1,</w:t>
            </w:r>
            <w:r w:rsidR="00F837DF" w:rsidRPr="007F0ADE">
              <w:rPr>
                <w:sz w:val="28"/>
                <w:szCs w:val="28"/>
                <w:highlight w:val="yellow"/>
              </w:rPr>
              <w:t>5</w:t>
            </w:r>
            <w:r w:rsidRPr="007F0ADE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3170E09" w14:textId="09449464" w:rsidR="00102E5A" w:rsidRPr="007F0ADE" w:rsidRDefault="00F837DF">
            <w:pPr>
              <w:jc w:val="center"/>
              <w:rPr>
                <w:sz w:val="28"/>
                <w:szCs w:val="28"/>
                <w:highlight w:val="yellow"/>
              </w:rPr>
            </w:pPr>
            <w:r w:rsidRPr="007F0ADE">
              <w:rPr>
                <w:sz w:val="28"/>
                <w:szCs w:val="28"/>
                <w:highlight w:val="yellow"/>
              </w:rPr>
              <w:t>2</w:t>
            </w:r>
            <w:r w:rsidR="003960A4" w:rsidRPr="007F0ADE">
              <w:rPr>
                <w:sz w:val="28"/>
                <w:szCs w:val="28"/>
                <w:highlight w:val="yellow"/>
              </w:rPr>
              <w:t>,2</w:t>
            </w:r>
            <w:r w:rsidRPr="007F0ADE">
              <w:rPr>
                <w:sz w:val="28"/>
                <w:szCs w:val="28"/>
                <w:highlight w:val="yellow"/>
              </w:rPr>
              <w:t>5</w:t>
            </w:r>
          </w:p>
        </w:tc>
      </w:tr>
      <w:tr w:rsidR="00102E5A" w:rsidRPr="007F0ADE" w14:paraId="03414A7E" w14:textId="77777777" w:rsidTr="003960A4">
        <w:trPr>
          <w:trHeight w:val="300"/>
        </w:trPr>
        <w:tc>
          <w:tcPr>
            <w:tcW w:w="3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C9C45" w14:textId="587222CB" w:rsidR="00102E5A" w:rsidRPr="007F0ADE" w:rsidRDefault="00102E5A" w:rsidP="00102E5A">
            <w:pPr>
              <w:rPr>
                <w:sz w:val="28"/>
                <w:szCs w:val="28"/>
                <w:highlight w:val="yellow"/>
              </w:rPr>
            </w:pPr>
            <w:r w:rsidRPr="007F0ADE">
              <w:rPr>
                <w:sz w:val="28"/>
                <w:szCs w:val="28"/>
                <w:highlight w:val="yellow"/>
              </w:rPr>
              <w:t>Celková cena stravného lístka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7A3E6E0" w14:textId="12BD0029" w:rsidR="00102E5A" w:rsidRPr="007F0ADE" w:rsidRDefault="003960A4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F0ADE">
              <w:rPr>
                <w:b/>
                <w:bCs/>
                <w:sz w:val="28"/>
                <w:szCs w:val="28"/>
                <w:highlight w:val="yellow"/>
              </w:rPr>
              <w:t>4,50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5DCD0C2" w14:textId="68A7923C" w:rsidR="00102E5A" w:rsidRPr="007F0ADE" w:rsidRDefault="00F837DF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F0ADE">
              <w:rPr>
                <w:b/>
                <w:bCs/>
                <w:sz w:val="28"/>
                <w:szCs w:val="28"/>
                <w:highlight w:val="yellow"/>
              </w:rPr>
              <w:t>5</w:t>
            </w:r>
            <w:r w:rsidR="003960A4" w:rsidRPr="007F0ADE">
              <w:rPr>
                <w:b/>
                <w:bCs/>
                <w:sz w:val="28"/>
                <w:szCs w:val="28"/>
                <w:highlight w:val="yellow"/>
              </w:rPr>
              <w:t>,</w:t>
            </w:r>
            <w:r w:rsidRPr="007F0ADE">
              <w:rPr>
                <w:b/>
                <w:bCs/>
                <w:sz w:val="28"/>
                <w:szCs w:val="28"/>
                <w:highlight w:val="yellow"/>
              </w:rPr>
              <w:t>0</w:t>
            </w:r>
            <w:r w:rsidR="003960A4" w:rsidRPr="007F0ADE">
              <w:rPr>
                <w:b/>
                <w:bCs/>
                <w:sz w:val="28"/>
                <w:szCs w:val="28"/>
                <w:highlight w:val="yellow"/>
              </w:rPr>
              <w:t>0</w:t>
            </w:r>
          </w:p>
        </w:tc>
      </w:tr>
    </w:tbl>
    <w:p w14:paraId="062F614B" w14:textId="768A323C" w:rsidR="003960A4" w:rsidRPr="003960A4" w:rsidRDefault="003960A4" w:rsidP="003960A4">
      <w:pPr>
        <w:pStyle w:val="Nadpis1"/>
        <w:rPr>
          <w:rFonts w:ascii="Times New Roman" w:eastAsia="Times New Roman" w:hAnsi="Times New Roman" w:cs="Times New Roman"/>
          <w:b w:val="0"/>
          <w:color w:val="auto"/>
        </w:rPr>
      </w:pPr>
      <w:r w:rsidRPr="007F0ADE">
        <w:rPr>
          <w:rFonts w:ascii="Times New Roman" w:eastAsia="Times New Roman" w:hAnsi="Times New Roman" w:cs="Times New Roman"/>
          <w:b w:val="0"/>
          <w:color w:val="auto"/>
          <w:highlight w:val="yellow"/>
        </w:rPr>
        <w:t>Ďalšie príspevky zo sociálneho fondu zamestnávateľ poskytne podľa zásad pre používanie sociálneho fondu.</w:t>
      </w:r>
    </w:p>
    <w:p w14:paraId="60F08484" w14:textId="14010527" w:rsidR="00F275D2" w:rsidRPr="00D01C68" w:rsidRDefault="00F275D2" w:rsidP="00F275D2">
      <w:pPr>
        <w:pStyle w:val="Nadpis1"/>
        <w:jc w:val="center"/>
        <w:rPr>
          <w:rFonts w:ascii="Cambria" w:eastAsia="Times New Roman" w:hAnsi="Cambria" w:cs="Times New Roman"/>
          <w:bCs w:val="0"/>
          <w:i/>
          <w:iCs/>
          <w:color w:val="auto"/>
          <w:sz w:val="32"/>
          <w:szCs w:val="32"/>
        </w:rPr>
      </w:pPr>
      <w:r w:rsidRPr="00D01C68">
        <w:rPr>
          <w:rFonts w:ascii="Cambria" w:eastAsia="Times New Roman" w:hAnsi="Cambria" w:cs="Times New Roman"/>
          <w:bCs w:val="0"/>
          <w:i/>
          <w:iCs/>
          <w:color w:val="auto"/>
          <w:sz w:val="32"/>
          <w:szCs w:val="32"/>
        </w:rPr>
        <w:t xml:space="preserve">Článok </w:t>
      </w:r>
      <w:r w:rsidRPr="00D01C68">
        <w:rPr>
          <w:bCs w:val="0"/>
          <w:i/>
          <w:iCs/>
          <w:color w:val="auto"/>
          <w:sz w:val="32"/>
          <w:szCs w:val="32"/>
        </w:rPr>
        <w:t>10</w:t>
      </w:r>
    </w:p>
    <w:p w14:paraId="0618A41B" w14:textId="77777777" w:rsidR="00F275D2" w:rsidRPr="00D01C68" w:rsidRDefault="00F275D2" w:rsidP="00F275D2">
      <w:pPr>
        <w:pStyle w:val="Nadpis4"/>
        <w:rPr>
          <w:b/>
          <w:sz w:val="32"/>
          <w:szCs w:val="32"/>
        </w:rPr>
      </w:pPr>
      <w:r w:rsidRPr="00D01C68">
        <w:rPr>
          <w:b/>
          <w:sz w:val="32"/>
          <w:szCs w:val="32"/>
        </w:rPr>
        <w:t>Záverečné ustanovenia</w:t>
      </w:r>
    </w:p>
    <w:p w14:paraId="7A5C65B7" w14:textId="77777777" w:rsidR="00F275D2" w:rsidRPr="00A57D45" w:rsidRDefault="00F275D2" w:rsidP="00F275D2">
      <w:pPr>
        <w:jc w:val="both"/>
        <w:rPr>
          <w:sz w:val="28"/>
          <w:szCs w:val="28"/>
        </w:rPr>
      </w:pPr>
    </w:p>
    <w:p w14:paraId="45B70961" w14:textId="77777777" w:rsidR="00F275D2" w:rsidRDefault="00F275D2" w:rsidP="00F275D2">
      <w:pPr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                                                             </w:t>
      </w:r>
    </w:p>
    <w:p w14:paraId="19EF974C" w14:textId="77777777" w:rsidR="00234794" w:rsidRDefault="00234794" w:rsidP="00234794">
      <w:pPr>
        <w:jc w:val="both"/>
        <w:rPr>
          <w:sz w:val="28"/>
          <w:szCs w:val="28"/>
        </w:rPr>
      </w:pPr>
      <w:r>
        <w:rPr>
          <w:sz w:val="28"/>
          <w:szCs w:val="28"/>
        </w:rPr>
        <w:t>1.   Kolektívna zmluva nadobúda platnosť dňom podpisu zmluvnými stranami.</w:t>
      </w:r>
    </w:p>
    <w:p w14:paraId="178BF5E9" w14:textId="77777777" w:rsidR="00234794" w:rsidRDefault="00F275D2" w:rsidP="00234794">
      <w:pPr>
        <w:jc w:val="both"/>
        <w:rPr>
          <w:sz w:val="28"/>
          <w:szCs w:val="28"/>
        </w:rPr>
      </w:pPr>
      <w:r w:rsidRPr="00234794">
        <w:rPr>
          <w:sz w:val="28"/>
          <w:szCs w:val="28"/>
        </w:rPr>
        <w:t xml:space="preserve"> </w:t>
      </w:r>
    </w:p>
    <w:p w14:paraId="6F65A111" w14:textId="77777777" w:rsidR="009E0987" w:rsidRDefault="00234794" w:rsidP="002347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F275D2" w:rsidRPr="00234794">
        <w:rPr>
          <w:sz w:val="28"/>
          <w:szCs w:val="28"/>
        </w:rPr>
        <w:t xml:space="preserve">Ktorákoľvek zo zmluvných strán má právo navrhnúť zmeny alebo dodatky ku KZ. Ich prijímanie sa riadi ustanoveniami týkajúcimi sa KZ. Prijaté zmeny a dodatky k tejto KZ sú jej neoddeliteľnou súčasťou.   </w:t>
      </w:r>
    </w:p>
    <w:p w14:paraId="28E0F693" w14:textId="77777777" w:rsidR="00F275D2" w:rsidRPr="00234794" w:rsidRDefault="00F275D2" w:rsidP="00234794">
      <w:pPr>
        <w:jc w:val="both"/>
        <w:rPr>
          <w:sz w:val="28"/>
          <w:szCs w:val="28"/>
        </w:rPr>
      </w:pPr>
      <w:r w:rsidRPr="00234794">
        <w:rPr>
          <w:sz w:val="28"/>
          <w:szCs w:val="28"/>
        </w:rPr>
        <w:t xml:space="preserve">  </w:t>
      </w:r>
    </w:p>
    <w:p w14:paraId="5960205F" w14:textId="77777777" w:rsidR="00234794" w:rsidRDefault="00234794" w:rsidP="0023479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57C6B47A" w14:textId="77777777" w:rsidR="00F275D2" w:rsidRPr="00234794" w:rsidRDefault="00F275D2" w:rsidP="00234794">
      <w:pPr>
        <w:pStyle w:val="Odsekzoznamu"/>
        <w:numPr>
          <w:ilvl w:val="0"/>
          <w:numId w:val="37"/>
        </w:numPr>
        <w:jc w:val="both"/>
        <w:rPr>
          <w:sz w:val="28"/>
          <w:szCs w:val="28"/>
        </w:rPr>
      </w:pPr>
      <w:r w:rsidRPr="00234794">
        <w:rPr>
          <w:sz w:val="28"/>
          <w:szCs w:val="28"/>
        </w:rPr>
        <w:t xml:space="preserve">KZ a jej obsah sa môžu meniť len po dohode oboch zmluvných strán, na základe písomného návrhu na zmenu KZ jednou zo zmluvných strán. Dohodnuté zmeny sa označia ako </w:t>
      </w:r>
      <w:r w:rsidRPr="00234794">
        <w:rPr>
          <w:sz w:val="28"/>
          <w:szCs w:val="28"/>
          <w:lang w:val="hu-HU"/>
        </w:rPr>
        <w:t>”</w:t>
      </w:r>
      <w:r w:rsidRPr="00234794">
        <w:rPr>
          <w:sz w:val="28"/>
          <w:szCs w:val="28"/>
        </w:rPr>
        <w:t xml:space="preserve"> dodatok </w:t>
      </w:r>
      <w:r w:rsidRPr="00234794">
        <w:rPr>
          <w:sz w:val="28"/>
          <w:szCs w:val="28"/>
          <w:lang w:val="hu-HU"/>
        </w:rPr>
        <w:t xml:space="preserve"> </w:t>
      </w:r>
      <w:r w:rsidRPr="00234794">
        <w:rPr>
          <w:sz w:val="28"/>
          <w:szCs w:val="28"/>
        </w:rPr>
        <w:t>KZ“ a číslujú sa v poradí, v akom sú uzatvorené.</w:t>
      </w:r>
    </w:p>
    <w:p w14:paraId="7D068F99" w14:textId="0CFF9CB6" w:rsidR="00F275D2" w:rsidRPr="00234794" w:rsidRDefault="00F275D2" w:rsidP="00234794">
      <w:pPr>
        <w:pStyle w:val="Odsekzoznamu"/>
        <w:numPr>
          <w:ilvl w:val="0"/>
          <w:numId w:val="37"/>
        </w:numPr>
        <w:jc w:val="both"/>
        <w:rPr>
          <w:sz w:val="28"/>
          <w:szCs w:val="28"/>
        </w:rPr>
      </w:pPr>
      <w:r w:rsidRPr="00234794">
        <w:rPr>
          <w:sz w:val="28"/>
          <w:szCs w:val="28"/>
        </w:rPr>
        <w:t xml:space="preserve">Zmluvné strany sa zaväzujú dodatkom ku KZ zmeniť ustanovenia KZ, ak to vyplýva zo zmeny všeobecne záväzných právnych predpisov </w:t>
      </w:r>
      <w:r w:rsidRPr="00234794">
        <w:rPr>
          <w:sz w:val="28"/>
          <w:szCs w:val="28"/>
        </w:rPr>
        <w:lastRenderedPageBreak/>
        <w:t xml:space="preserve">a ustanovenia KZ, ktoré zakladajú finančné nároky v závislosti od prideleného rozpočtu na rok </w:t>
      </w:r>
      <w:r w:rsidR="00623E36">
        <w:rPr>
          <w:sz w:val="28"/>
          <w:szCs w:val="28"/>
        </w:rPr>
        <w:t>2022</w:t>
      </w:r>
      <w:r w:rsidRPr="00234794">
        <w:rPr>
          <w:sz w:val="28"/>
          <w:szCs w:val="28"/>
        </w:rPr>
        <w:t>. Zmluvné strany môžu po vzájomnej dohode doplnkom k tejto KZ zmeniť aj iné ustanovenia tejto KZ.</w:t>
      </w:r>
    </w:p>
    <w:p w14:paraId="7FBFD445" w14:textId="77777777" w:rsidR="00F275D2" w:rsidRDefault="00F275D2" w:rsidP="00234794">
      <w:pPr>
        <w:pStyle w:val="Odsekzoznamu"/>
        <w:numPr>
          <w:ilvl w:val="0"/>
          <w:numId w:val="37"/>
        </w:numPr>
        <w:jc w:val="both"/>
        <w:rPr>
          <w:sz w:val="28"/>
          <w:szCs w:val="28"/>
        </w:rPr>
      </w:pPr>
      <w:r w:rsidRPr="00234794">
        <w:rPr>
          <w:sz w:val="28"/>
          <w:szCs w:val="28"/>
        </w:rPr>
        <w:t>Na základe dodatku ku KZ sa vydá a podpíše úplne znenie KZ.</w:t>
      </w:r>
    </w:p>
    <w:p w14:paraId="7D3F4649" w14:textId="77777777" w:rsidR="00234794" w:rsidRPr="00234794" w:rsidRDefault="00234794" w:rsidP="00234794">
      <w:pPr>
        <w:pStyle w:val="Odsekzoznamu"/>
        <w:ind w:left="720"/>
        <w:jc w:val="both"/>
        <w:rPr>
          <w:sz w:val="28"/>
          <w:szCs w:val="28"/>
        </w:rPr>
      </w:pPr>
    </w:p>
    <w:p w14:paraId="7F785C05" w14:textId="3CACFBDD" w:rsidR="00F275D2" w:rsidRPr="00A21C25" w:rsidRDefault="00F275D2" w:rsidP="00A21C25">
      <w:pPr>
        <w:pStyle w:val="Odsekzoznamu"/>
        <w:numPr>
          <w:ilvl w:val="0"/>
          <w:numId w:val="41"/>
        </w:numPr>
        <w:jc w:val="both"/>
        <w:rPr>
          <w:sz w:val="28"/>
          <w:szCs w:val="28"/>
        </w:rPr>
      </w:pPr>
      <w:r w:rsidRPr="00A21C25">
        <w:rPr>
          <w:sz w:val="28"/>
          <w:szCs w:val="28"/>
        </w:rPr>
        <w:t>Zmluvné strany uschovajú túto KZ p</w:t>
      </w:r>
      <w:r w:rsidR="008D465F" w:rsidRPr="00A21C25">
        <w:rPr>
          <w:sz w:val="28"/>
          <w:szCs w:val="28"/>
        </w:rPr>
        <w:t xml:space="preserve">o dobu 5 rokov od skončenia jej </w:t>
      </w:r>
      <w:r w:rsidRPr="00A21C25">
        <w:rPr>
          <w:sz w:val="28"/>
          <w:szCs w:val="28"/>
        </w:rPr>
        <w:t>účinnosti.</w:t>
      </w:r>
    </w:p>
    <w:p w14:paraId="10687D03" w14:textId="1C062C36" w:rsidR="00F275D2" w:rsidRPr="00A21C25" w:rsidRDefault="00F275D2" w:rsidP="00A21C25">
      <w:pPr>
        <w:pStyle w:val="Odsekzoznamu"/>
        <w:numPr>
          <w:ilvl w:val="0"/>
          <w:numId w:val="41"/>
        </w:numPr>
        <w:jc w:val="both"/>
        <w:rPr>
          <w:sz w:val="28"/>
          <w:szCs w:val="28"/>
        </w:rPr>
      </w:pPr>
      <w:r w:rsidRPr="00A21C25">
        <w:rPr>
          <w:sz w:val="28"/>
          <w:szCs w:val="28"/>
        </w:rPr>
        <w:t>Kolektívna zmluva je vyhotovená v 6 exemplároch. Každá zo zmluvných strán dostane toľko exemplárov, koľko zástupcov za zmluvnú stranu kolektívnu zmluvu podpísalo.</w:t>
      </w:r>
    </w:p>
    <w:p w14:paraId="13909FAE" w14:textId="77777777" w:rsidR="009E0987" w:rsidRDefault="009E0987" w:rsidP="009E0987">
      <w:pPr>
        <w:pStyle w:val="Odsekzoznamu"/>
        <w:rPr>
          <w:sz w:val="28"/>
          <w:szCs w:val="28"/>
        </w:rPr>
      </w:pPr>
    </w:p>
    <w:p w14:paraId="2E4A838B" w14:textId="77777777" w:rsidR="009E0987" w:rsidRPr="00A57D45" w:rsidRDefault="009E0987" w:rsidP="009E0987">
      <w:pPr>
        <w:ind w:left="540"/>
        <w:jc w:val="both"/>
        <w:rPr>
          <w:sz w:val="28"/>
          <w:szCs w:val="28"/>
        </w:rPr>
      </w:pPr>
    </w:p>
    <w:p w14:paraId="7BA54136" w14:textId="77777777" w:rsidR="009E0987" w:rsidRDefault="00F275D2" w:rsidP="00A21C25">
      <w:pPr>
        <w:numPr>
          <w:ilvl w:val="0"/>
          <w:numId w:val="41"/>
        </w:numPr>
        <w:jc w:val="both"/>
        <w:rPr>
          <w:sz w:val="28"/>
          <w:szCs w:val="28"/>
        </w:rPr>
      </w:pPr>
      <w:r w:rsidRPr="00A57D45">
        <w:rPr>
          <w:sz w:val="28"/>
          <w:szCs w:val="28"/>
        </w:rPr>
        <w:t xml:space="preserve"> </w:t>
      </w:r>
    </w:p>
    <w:p w14:paraId="0DC3AD08" w14:textId="77777777" w:rsidR="00F275D2" w:rsidRPr="009E0987" w:rsidRDefault="00F275D2" w:rsidP="009E0987">
      <w:pPr>
        <w:pStyle w:val="Odsekzoznamu"/>
        <w:numPr>
          <w:ilvl w:val="1"/>
          <w:numId w:val="39"/>
        </w:numPr>
        <w:jc w:val="both"/>
        <w:rPr>
          <w:sz w:val="28"/>
          <w:szCs w:val="28"/>
        </w:rPr>
      </w:pPr>
      <w:r w:rsidRPr="009E0987">
        <w:rPr>
          <w:sz w:val="28"/>
          <w:szCs w:val="28"/>
        </w:rPr>
        <w:t>Zamestnávateľ sa zaväzuje po podpísaní KZ túto rozmnožiť a v 3 rovnopisoch ju doručiť zástupcom odborových organizácií na jednotlivých škôl a školských zariadeniach  v lehote 15 dní od jej podpísania.</w:t>
      </w:r>
    </w:p>
    <w:p w14:paraId="26D1BB7D" w14:textId="77777777" w:rsidR="00F275D2" w:rsidRPr="009E0987" w:rsidRDefault="00F275D2" w:rsidP="009E0987">
      <w:pPr>
        <w:pStyle w:val="Odsekzoznamu"/>
        <w:numPr>
          <w:ilvl w:val="1"/>
          <w:numId w:val="39"/>
        </w:numPr>
        <w:jc w:val="both"/>
        <w:rPr>
          <w:sz w:val="28"/>
          <w:szCs w:val="28"/>
        </w:rPr>
      </w:pPr>
      <w:r w:rsidRPr="009E0987">
        <w:rPr>
          <w:sz w:val="28"/>
          <w:szCs w:val="28"/>
        </w:rPr>
        <w:t>Odborová organizácia sa zaväzuje zabezpečiť oboznámenie zamestnancov zamestnávateľa s obsahom tejto KZ do 30 dní od jej uzatvorenia.</w:t>
      </w:r>
    </w:p>
    <w:p w14:paraId="57126AFF" w14:textId="77777777" w:rsidR="00F275D2" w:rsidRDefault="00F275D2" w:rsidP="009E0987">
      <w:pPr>
        <w:pStyle w:val="Odsekzoznamu"/>
        <w:numPr>
          <w:ilvl w:val="1"/>
          <w:numId w:val="39"/>
        </w:numPr>
        <w:jc w:val="both"/>
        <w:rPr>
          <w:sz w:val="28"/>
          <w:szCs w:val="28"/>
        </w:rPr>
      </w:pPr>
      <w:r w:rsidRPr="009E0987">
        <w:rPr>
          <w:sz w:val="28"/>
          <w:szCs w:val="28"/>
        </w:rPr>
        <w:t>Novo pr</w:t>
      </w:r>
      <w:r w:rsidR="00D01C68">
        <w:rPr>
          <w:sz w:val="28"/>
          <w:szCs w:val="28"/>
        </w:rPr>
        <w:t>i</w:t>
      </w:r>
      <w:r w:rsidRPr="009E0987">
        <w:rPr>
          <w:sz w:val="28"/>
          <w:szCs w:val="28"/>
        </w:rPr>
        <w:t>j</w:t>
      </w:r>
      <w:r w:rsidR="00D01C68">
        <w:rPr>
          <w:sz w:val="28"/>
          <w:szCs w:val="28"/>
        </w:rPr>
        <w:t>í</w:t>
      </w:r>
      <w:r w:rsidRPr="009E0987">
        <w:rPr>
          <w:sz w:val="28"/>
          <w:szCs w:val="28"/>
        </w:rPr>
        <w:t>maných zamestnancov do pracovného pomeru oboznámi zamestnávateľ s touto KZ v rámci plnenia povinnosti v zmysle § 42 ods. 2 ZP.</w:t>
      </w:r>
    </w:p>
    <w:p w14:paraId="789FA880" w14:textId="77777777" w:rsidR="00D01C68" w:rsidRPr="00D01C68" w:rsidRDefault="00D01C68" w:rsidP="00D01C68">
      <w:pPr>
        <w:jc w:val="both"/>
        <w:rPr>
          <w:sz w:val="28"/>
          <w:szCs w:val="28"/>
        </w:rPr>
      </w:pPr>
    </w:p>
    <w:p w14:paraId="20103DF9" w14:textId="77777777" w:rsidR="00F275D2" w:rsidRPr="00D01C68" w:rsidRDefault="00F275D2" w:rsidP="00A21C25">
      <w:pPr>
        <w:pStyle w:val="Odsekzoznamu"/>
        <w:numPr>
          <w:ilvl w:val="0"/>
          <w:numId w:val="41"/>
        </w:numPr>
        <w:jc w:val="both"/>
        <w:rPr>
          <w:sz w:val="28"/>
          <w:szCs w:val="28"/>
        </w:rPr>
      </w:pPr>
      <w:r w:rsidRPr="00D01C68">
        <w:rPr>
          <w:sz w:val="28"/>
          <w:szCs w:val="28"/>
        </w:rPr>
        <w:t>Táto KZ je platná do podpísania novej KZ.</w:t>
      </w:r>
    </w:p>
    <w:p w14:paraId="2A263C85" w14:textId="77777777" w:rsidR="00D01C68" w:rsidRDefault="00D01C68" w:rsidP="00234794">
      <w:pPr>
        <w:jc w:val="both"/>
        <w:rPr>
          <w:sz w:val="28"/>
          <w:szCs w:val="28"/>
          <w:lang w:eastAsia="cs-CZ"/>
        </w:rPr>
      </w:pPr>
    </w:p>
    <w:p w14:paraId="17EC8399" w14:textId="77777777" w:rsidR="00F275D2" w:rsidRPr="00D01C68" w:rsidRDefault="00F275D2" w:rsidP="00A21C25">
      <w:pPr>
        <w:pStyle w:val="Odsekzoznamu"/>
        <w:numPr>
          <w:ilvl w:val="0"/>
          <w:numId w:val="41"/>
        </w:numPr>
        <w:jc w:val="both"/>
        <w:rPr>
          <w:sz w:val="28"/>
          <w:szCs w:val="28"/>
        </w:rPr>
      </w:pPr>
      <w:r w:rsidRPr="00D01C68">
        <w:rPr>
          <w:sz w:val="28"/>
          <w:szCs w:val="28"/>
        </w:rPr>
        <w:t xml:space="preserve"> Zmluvné strany vyhlasujú, že túto KZ si prečítali, súhlasia s jej obsahom  </w:t>
      </w:r>
    </w:p>
    <w:p w14:paraId="678150C8" w14:textId="77777777" w:rsidR="00F275D2" w:rsidRPr="00A57D45" w:rsidRDefault="00F275D2" w:rsidP="002347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57D45">
        <w:rPr>
          <w:sz w:val="28"/>
          <w:szCs w:val="28"/>
        </w:rPr>
        <w:t xml:space="preserve">a preto ju na znak toho podpisujú.    </w:t>
      </w:r>
    </w:p>
    <w:p w14:paraId="6704FE71" w14:textId="77777777" w:rsidR="00F275D2" w:rsidRDefault="00F275D2" w:rsidP="00234794">
      <w:pPr>
        <w:pStyle w:val="Odsekzoznamu"/>
        <w:jc w:val="both"/>
        <w:rPr>
          <w:sz w:val="28"/>
          <w:szCs w:val="28"/>
        </w:rPr>
      </w:pPr>
    </w:p>
    <w:p w14:paraId="45A22392" w14:textId="77777777" w:rsidR="00A57D45" w:rsidRPr="008A0901" w:rsidRDefault="00A57D45" w:rsidP="00A57D45">
      <w:pPr>
        <w:rPr>
          <w:sz w:val="28"/>
          <w:szCs w:val="28"/>
        </w:rPr>
      </w:pPr>
    </w:p>
    <w:p w14:paraId="783B6ECE" w14:textId="75152767" w:rsidR="00A57D45" w:rsidRDefault="0039425F">
      <w:pPr>
        <w:rPr>
          <w:sz w:val="28"/>
          <w:szCs w:val="28"/>
        </w:rPr>
      </w:pPr>
      <w:r w:rsidRPr="0039425F">
        <w:rPr>
          <w:sz w:val="28"/>
          <w:szCs w:val="28"/>
        </w:rPr>
        <w:t xml:space="preserve">Kolárovo, dňa </w:t>
      </w:r>
      <w:r w:rsidR="00D01C68">
        <w:rPr>
          <w:sz w:val="28"/>
          <w:szCs w:val="28"/>
        </w:rPr>
        <w:t>.....</w:t>
      </w:r>
      <w:r w:rsidR="008D465F">
        <w:rPr>
          <w:sz w:val="28"/>
          <w:szCs w:val="28"/>
        </w:rPr>
        <w:t xml:space="preserve"> </w:t>
      </w:r>
      <w:r w:rsidR="00D01C68">
        <w:rPr>
          <w:sz w:val="28"/>
          <w:szCs w:val="28"/>
        </w:rPr>
        <w:t>.... .</w:t>
      </w:r>
      <w:r w:rsidR="00641EB4">
        <w:rPr>
          <w:sz w:val="28"/>
          <w:szCs w:val="28"/>
        </w:rPr>
        <w:t>2022</w:t>
      </w:r>
    </w:p>
    <w:p w14:paraId="1B16BBB7" w14:textId="77777777" w:rsidR="0039425F" w:rsidRDefault="0039425F">
      <w:pPr>
        <w:rPr>
          <w:sz w:val="28"/>
          <w:szCs w:val="28"/>
        </w:rPr>
      </w:pPr>
    </w:p>
    <w:p w14:paraId="522C1E17" w14:textId="77777777" w:rsidR="0039425F" w:rsidRDefault="0039425F">
      <w:pPr>
        <w:rPr>
          <w:sz w:val="28"/>
          <w:szCs w:val="28"/>
        </w:rPr>
      </w:pPr>
    </w:p>
    <w:p w14:paraId="018B448E" w14:textId="77777777" w:rsidR="00D01C68" w:rsidRDefault="00D01C68">
      <w:pPr>
        <w:rPr>
          <w:sz w:val="28"/>
          <w:szCs w:val="28"/>
        </w:rPr>
      </w:pPr>
    </w:p>
    <w:p w14:paraId="56D1BA26" w14:textId="77777777" w:rsidR="0039425F" w:rsidRDefault="0039425F">
      <w:pPr>
        <w:rPr>
          <w:sz w:val="28"/>
          <w:szCs w:val="28"/>
        </w:rPr>
      </w:pPr>
    </w:p>
    <w:p w14:paraId="46DF3758" w14:textId="77777777" w:rsidR="0039425F" w:rsidRDefault="0039425F">
      <w:pPr>
        <w:rPr>
          <w:sz w:val="28"/>
          <w:szCs w:val="28"/>
        </w:rPr>
      </w:pPr>
    </w:p>
    <w:p w14:paraId="7C5B13B7" w14:textId="77777777" w:rsidR="0039425F" w:rsidRDefault="00D01C68">
      <w:pPr>
        <w:rPr>
          <w:sz w:val="28"/>
          <w:szCs w:val="28"/>
        </w:rPr>
      </w:pPr>
      <w:r>
        <w:rPr>
          <w:sz w:val="28"/>
          <w:szCs w:val="28"/>
        </w:rPr>
        <w:t>Árpád Horváth, primátor mesta Kolárovo                           ....................................</w:t>
      </w:r>
    </w:p>
    <w:p w14:paraId="4D105122" w14:textId="77777777" w:rsidR="00D01C68" w:rsidRDefault="00D01C68">
      <w:pPr>
        <w:rPr>
          <w:sz w:val="28"/>
          <w:szCs w:val="28"/>
        </w:rPr>
      </w:pPr>
    </w:p>
    <w:p w14:paraId="060576B9" w14:textId="77777777" w:rsidR="00D01C68" w:rsidRDefault="00D01C68">
      <w:pPr>
        <w:rPr>
          <w:sz w:val="28"/>
          <w:szCs w:val="28"/>
        </w:rPr>
      </w:pPr>
    </w:p>
    <w:p w14:paraId="1AA843DE" w14:textId="77777777" w:rsidR="00D01C68" w:rsidRDefault="00D01C68">
      <w:pPr>
        <w:rPr>
          <w:sz w:val="28"/>
          <w:szCs w:val="28"/>
        </w:rPr>
      </w:pPr>
    </w:p>
    <w:p w14:paraId="44405904" w14:textId="77777777" w:rsidR="00D01C68" w:rsidRDefault="00D01C68">
      <w:pPr>
        <w:rPr>
          <w:sz w:val="28"/>
          <w:szCs w:val="28"/>
        </w:rPr>
      </w:pPr>
    </w:p>
    <w:p w14:paraId="73A3BF39" w14:textId="77777777" w:rsidR="00D01C68" w:rsidRDefault="00D01C68">
      <w:pPr>
        <w:rPr>
          <w:sz w:val="28"/>
          <w:szCs w:val="28"/>
        </w:rPr>
      </w:pPr>
    </w:p>
    <w:p w14:paraId="6BEBE690" w14:textId="3FA8FA31" w:rsidR="00D01C68" w:rsidRDefault="00D01C68">
      <w:pPr>
        <w:rPr>
          <w:sz w:val="28"/>
          <w:szCs w:val="28"/>
        </w:rPr>
      </w:pPr>
      <w:r>
        <w:rPr>
          <w:sz w:val="28"/>
          <w:szCs w:val="28"/>
        </w:rPr>
        <w:t xml:space="preserve">Mgr. </w:t>
      </w:r>
      <w:r w:rsidR="00623E36">
        <w:rPr>
          <w:sz w:val="28"/>
          <w:szCs w:val="28"/>
        </w:rPr>
        <w:t>Mar</w:t>
      </w:r>
      <w:r w:rsidR="00274C5F">
        <w:rPr>
          <w:sz w:val="28"/>
          <w:szCs w:val="28"/>
        </w:rPr>
        <w:t>ian</w:t>
      </w:r>
      <w:r w:rsidR="00623E36">
        <w:rPr>
          <w:sz w:val="28"/>
          <w:szCs w:val="28"/>
        </w:rPr>
        <w:t>a Marosiová</w:t>
      </w:r>
      <w:r>
        <w:rPr>
          <w:sz w:val="28"/>
          <w:szCs w:val="28"/>
        </w:rPr>
        <w:t>, riaditeľka MŠ Brnenské            ....................................</w:t>
      </w:r>
    </w:p>
    <w:p w14:paraId="53F92210" w14:textId="77777777" w:rsidR="00D01C68" w:rsidRDefault="00D01C68">
      <w:pPr>
        <w:rPr>
          <w:sz w:val="28"/>
          <w:szCs w:val="28"/>
        </w:rPr>
      </w:pPr>
    </w:p>
    <w:p w14:paraId="179CB47B" w14:textId="77777777" w:rsidR="00D01C68" w:rsidRDefault="00D01C68">
      <w:pPr>
        <w:rPr>
          <w:sz w:val="28"/>
          <w:szCs w:val="28"/>
        </w:rPr>
      </w:pPr>
    </w:p>
    <w:p w14:paraId="71C47F0A" w14:textId="77777777" w:rsidR="00D01C68" w:rsidRDefault="00D01C68">
      <w:pPr>
        <w:rPr>
          <w:sz w:val="28"/>
          <w:szCs w:val="28"/>
        </w:rPr>
      </w:pPr>
    </w:p>
    <w:p w14:paraId="1A4A90DB" w14:textId="77777777" w:rsidR="00D01C68" w:rsidRDefault="00D01C68">
      <w:pPr>
        <w:rPr>
          <w:sz w:val="28"/>
          <w:szCs w:val="28"/>
        </w:rPr>
      </w:pPr>
    </w:p>
    <w:p w14:paraId="39A3DC87" w14:textId="77777777" w:rsidR="00D01C68" w:rsidRDefault="00D01C68">
      <w:pPr>
        <w:rPr>
          <w:sz w:val="28"/>
          <w:szCs w:val="28"/>
        </w:rPr>
      </w:pPr>
    </w:p>
    <w:p w14:paraId="5E4FFF02" w14:textId="77777777" w:rsidR="00D01C68" w:rsidRDefault="00D01C68">
      <w:pPr>
        <w:rPr>
          <w:sz w:val="28"/>
          <w:szCs w:val="28"/>
        </w:rPr>
      </w:pPr>
      <w:r>
        <w:rPr>
          <w:sz w:val="28"/>
          <w:szCs w:val="28"/>
        </w:rPr>
        <w:t>Helena Pálovicsová, riaditeľka MŠ Lesná 10                      ...................................</w:t>
      </w:r>
    </w:p>
    <w:p w14:paraId="3DF6D302" w14:textId="77777777" w:rsidR="00D01C68" w:rsidRDefault="00D01C68">
      <w:pPr>
        <w:rPr>
          <w:sz w:val="28"/>
          <w:szCs w:val="28"/>
        </w:rPr>
      </w:pPr>
    </w:p>
    <w:p w14:paraId="4109C10E" w14:textId="77777777" w:rsidR="00D01C68" w:rsidRDefault="00D01C68">
      <w:pPr>
        <w:rPr>
          <w:sz w:val="28"/>
          <w:szCs w:val="28"/>
        </w:rPr>
      </w:pPr>
    </w:p>
    <w:p w14:paraId="2E3FFAF2" w14:textId="77777777" w:rsidR="00D01C68" w:rsidRDefault="00D01C68">
      <w:pPr>
        <w:rPr>
          <w:sz w:val="28"/>
          <w:szCs w:val="28"/>
        </w:rPr>
      </w:pPr>
    </w:p>
    <w:p w14:paraId="678AECFB" w14:textId="77777777" w:rsidR="00D01C68" w:rsidRDefault="00D01C68">
      <w:pPr>
        <w:rPr>
          <w:sz w:val="28"/>
          <w:szCs w:val="28"/>
        </w:rPr>
      </w:pPr>
    </w:p>
    <w:p w14:paraId="57B23592" w14:textId="77777777" w:rsidR="00D01C68" w:rsidRDefault="00D01C68">
      <w:pPr>
        <w:rPr>
          <w:sz w:val="28"/>
          <w:szCs w:val="28"/>
        </w:rPr>
      </w:pPr>
    </w:p>
    <w:p w14:paraId="6ABDFA74" w14:textId="77777777" w:rsidR="00D01C68" w:rsidRDefault="00D01C68">
      <w:pPr>
        <w:rPr>
          <w:sz w:val="28"/>
          <w:szCs w:val="28"/>
        </w:rPr>
      </w:pPr>
      <w:r>
        <w:rPr>
          <w:sz w:val="28"/>
          <w:szCs w:val="28"/>
        </w:rPr>
        <w:t>PaedDr.</w:t>
      </w:r>
      <w:r w:rsidRPr="0093034E">
        <w:rPr>
          <w:sz w:val="28"/>
          <w:szCs w:val="28"/>
        </w:rPr>
        <w:t xml:space="preserve"> </w:t>
      </w:r>
      <w:r>
        <w:rPr>
          <w:sz w:val="28"/>
          <w:szCs w:val="28"/>
        </w:rPr>
        <w:t>László Kulich, riaditeľ CVČ                                  ...................................</w:t>
      </w:r>
    </w:p>
    <w:p w14:paraId="153E1ADF" w14:textId="77777777" w:rsidR="00D01C68" w:rsidRDefault="00D01C68">
      <w:pPr>
        <w:rPr>
          <w:sz w:val="28"/>
          <w:szCs w:val="28"/>
        </w:rPr>
      </w:pPr>
    </w:p>
    <w:p w14:paraId="0A99919D" w14:textId="77777777" w:rsidR="00D01C68" w:rsidRDefault="00D01C68">
      <w:pPr>
        <w:rPr>
          <w:sz w:val="28"/>
          <w:szCs w:val="28"/>
        </w:rPr>
      </w:pPr>
    </w:p>
    <w:p w14:paraId="4073FB24" w14:textId="77777777" w:rsidR="00D01C68" w:rsidRDefault="00D01C68">
      <w:pPr>
        <w:rPr>
          <w:sz w:val="28"/>
          <w:szCs w:val="28"/>
        </w:rPr>
      </w:pPr>
    </w:p>
    <w:p w14:paraId="3C767C61" w14:textId="77777777" w:rsidR="00D01C68" w:rsidRDefault="00D01C68">
      <w:pPr>
        <w:rPr>
          <w:sz w:val="28"/>
          <w:szCs w:val="28"/>
        </w:rPr>
      </w:pPr>
    </w:p>
    <w:p w14:paraId="288E6916" w14:textId="77777777" w:rsidR="00D01C68" w:rsidRDefault="00D01C68">
      <w:pPr>
        <w:rPr>
          <w:sz w:val="28"/>
          <w:szCs w:val="28"/>
        </w:rPr>
      </w:pPr>
    </w:p>
    <w:p w14:paraId="7A622E48" w14:textId="639A8A70" w:rsidR="00D01C68" w:rsidRDefault="00D01C68">
      <w:pPr>
        <w:rPr>
          <w:sz w:val="28"/>
          <w:szCs w:val="28"/>
        </w:rPr>
      </w:pPr>
      <w:r>
        <w:rPr>
          <w:sz w:val="28"/>
          <w:szCs w:val="28"/>
        </w:rPr>
        <w:t>Ján Paszmár, riaditeľ ZUŠ</w:t>
      </w:r>
      <w:r w:rsidR="00623E36">
        <w:rPr>
          <w:sz w:val="28"/>
          <w:szCs w:val="28"/>
        </w:rPr>
        <w:t>-MA</w:t>
      </w:r>
      <w:r>
        <w:rPr>
          <w:sz w:val="28"/>
          <w:szCs w:val="28"/>
        </w:rPr>
        <w:t xml:space="preserve">                                          .....................................</w:t>
      </w:r>
    </w:p>
    <w:p w14:paraId="23967053" w14:textId="77777777" w:rsidR="00D01C68" w:rsidRDefault="00D01C68">
      <w:pPr>
        <w:rPr>
          <w:sz w:val="28"/>
          <w:szCs w:val="28"/>
        </w:rPr>
      </w:pPr>
    </w:p>
    <w:p w14:paraId="5D5FF6D8" w14:textId="77777777" w:rsidR="00D01C68" w:rsidRDefault="00D01C68">
      <w:pPr>
        <w:rPr>
          <w:sz w:val="28"/>
          <w:szCs w:val="28"/>
        </w:rPr>
      </w:pPr>
    </w:p>
    <w:p w14:paraId="458D9C60" w14:textId="77777777" w:rsidR="00D01C68" w:rsidRDefault="00D01C68">
      <w:pPr>
        <w:rPr>
          <w:sz w:val="28"/>
          <w:szCs w:val="28"/>
        </w:rPr>
      </w:pPr>
    </w:p>
    <w:p w14:paraId="64B4FBE5" w14:textId="77777777" w:rsidR="00D01C68" w:rsidRDefault="00D01C68">
      <w:pPr>
        <w:rPr>
          <w:sz w:val="28"/>
          <w:szCs w:val="28"/>
        </w:rPr>
      </w:pPr>
    </w:p>
    <w:p w14:paraId="0E30650C" w14:textId="77777777" w:rsidR="00D01C68" w:rsidRDefault="00D01C68">
      <w:pPr>
        <w:rPr>
          <w:sz w:val="28"/>
          <w:szCs w:val="28"/>
        </w:rPr>
      </w:pPr>
    </w:p>
    <w:p w14:paraId="71A14391" w14:textId="77777777" w:rsidR="00D01C68" w:rsidRDefault="00D01C68">
      <w:pPr>
        <w:rPr>
          <w:sz w:val="28"/>
          <w:szCs w:val="28"/>
        </w:rPr>
      </w:pPr>
      <w:r>
        <w:rPr>
          <w:sz w:val="28"/>
          <w:szCs w:val="28"/>
        </w:rPr>
        <w:t>Bc. Anikó Szabó, predsedkyňa ZO OZ PšaV v Kolárove   ...................................</w:t>
      </w:r>
    </w:p>
    <w:p w14:paraId="52A9F315" w14:textId="77777777" w:rsidR="007476AC" w:rsidRDefault="007476AC">
      <w:pPr>
        <w:rPr>
          <w:sz w:val="28"/>
          <w:szCs w:val="28"/>
        </w:rPr>
      </w:pPr>
    </w:p>
    <w:sectPr w:rsidR="007476AC" w:rsidSect="0069123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90DB4" w14:textId="77777777" w:rsidR="00BB3FF0" w:rsidRDefault="00BB3FF0" w:rsidP="00623E36">
      <w:r>
        <w:separator/>
      </w:r>
    </w:p>
  </w:endnote>
  <w:endnote w:type="continuationSeparator" w:id="0">
    <w:p w14:paraId="29F1C981" w14:textId="77777777" w:rsidR="00BB3FF0" w:rsidRDefault="00BB3FF0" w:rsidP="0062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168190"/>
      <w:docPartObj>
        <w:docPartGallery w:val="Page Numbers (Bottom of Page)"/>
        <w:docPartUnique/>
      </w:docPartObj>
    </w:sdtPr>
    <w:sdtEndPr/>
    <w:sdtContent>
      <w:p w14:paraId="46953103" w14:textId="343B34BB" w:rsidR="00623E36" w:rsidRDefault="00623E3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615A2" w14:textId="77777777" w:rsidR="00623E36" w:rsidRDefault="00623E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5AA3" w14:textId="77777777" w:rsidR="00BB3FF0" w:rsidRDefault="00BB3FF0" w:rsidP="00623E36">
      <w:r>
        <w:separator/>
      </w:r>
    </w:p>
  </w:footnote>
  <w:footnote w:type="continuationSeparator" w:id="0">
    <w:p w14:paraId="55EA3116" w14:textId="77777777" w:rsidR="00BB3FF0" w:rsidRDefault="00BB3FF0" w:rsidP="0062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68E"/>
    <w:multiLevelType w:val="hybridMultilevel"/>
    <w:tmpl w:val="DD5A44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962B9"/>
    <w:multiLevelType w:val="hybridMultilevel"/>
    <w:tmpl w:val="3D8ED2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C5B2C"/>
    <w:multiLevelType w:val="hybridMultilevel"/>
    <w:tmpl w:val="ECD2C6FA"/>
    <w:lvl w:ilvl="0" w:tplc="4614FDE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05925078"/>
    <w:multiLevelType w:val="hybridMultilevel"/>
    <w:tmpl w:val="F64EB31C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823A5"/>
    <w:multiLevelType w:val="hybridMultilevel"/>
    <w:tmpl w:val="3906120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74B28"/>
    <w:multiLevelType w:val="hybridMultilevel"/>
    <w:tmpl w:val="514684AA"/>
    <w:lvl w:ilvl="0" w:tplc="6438474A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612B2"/>
    <w:multiLevelType w:val="hybridMultilevel"/>
    <w:tmpl w:val="711E1A00"/>
    <w:lvl w:ilvl="0" w:tplc="D2000AE2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A1352"/>
    <w:multiLevelType w:val="hybridMultilevel"/>
    <w:tmpl w:val="7DC441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22358"/>
    <w:multiLevelType w:val="hybridMultilevel"/>
    <w:tmpl w:val="CFA0AF92"/>
    <w:lvl w:ilvl="0" w:tplc="E98674AE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7413F"/>
    <w:multiLevelType w:val="hybridMultilevel"/>
    <w:tmpl w:val="7372439A"/>
    <w:lvl w:ilvl="0" w:tplc="B106B1FC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10A4500"/>
    <w:multiLevelType w:val="hybridMultilevel"/>
    <w:tmpl w:val="10D8B388"/>
    <w:lvl w:ilvl="0" w:tplc="12A4851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AD1D18"/>
    <w:multiLevelType w:val="hybridMultilevel"/>
    <w:tmpl w:val="21BA45D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DE64630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577F4"/>
    <w:multiLevelType w:val="hybridMultilevel"/>
    <w:tmpl w:val="891ED5DE"/>
    <w:lvl w:ilvl="0" w:tplc="FFFFFFFF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E1236"/>
    <w:multiLevelType w:val="hybridMultilevel"/>
    <w:tmpl w:val="9522B8D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C06C5"/>
    <w:multiLevelType w:val="hybridMultilevel"/>
    <w:tmpl w:val="7D5EE70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95411"/>
    <w:multiLevelType w:val="hybridMultilevel"/>
    <w:tmpl w:val="7CFE7C3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4120F15E">
      <w:start w:val="1"/>
      <w:numFmt w:val="lowerLetter"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47095"/>
    <w:multiLevelType w:val="hybridMultilevel"/>
    <w:tmpl w:val="97B471A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365E0"/>
    <w:multiLevelType w:val="hybridMultilevel"/>
    <w:tmpl w:val="2794B420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E7A20"/>
    <w:multiLevelType w:val="hybridMultilevel"/>
    <w:tmpl w:val="D4D690B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E611F"/>
    <w:multiLevelType w:val="hybridMultilevel"/>
    <w:tmpl w:val="740A47C6"/>
    <w:lvl w:ilvl="0" w:tplc="D5547F1C">
      <w:start w:val="1"/>
      <w:numFmt w:val="lowerLetter"/>
      <w:lvlText w:val="%1."/>
      <w:lvlJc w:val="left"/>
      <w:pPr>
        <w:tabs>
          <w:tab w:val="num" w:pos="816"/>
        </w:tabs>
        <w:ind w:left="816" w:hanging="39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1870EC"/>
    <w:multiLevelType w:val="hybridMultilevel"/>
    <w:tmpl w:val="A9E2D558"/>
    <w:lvl w:ilvl="0" w:tplc="5EDEC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440D7A"/>
    <w:multiLevelType w:val="hybridMultilevel"/>
    <w:tmpl w:val="416A0852"/>
    <w:lvl w:ilvl="0" w:tplc="AFE0B7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6B2AC7"/>
    <w:multiLevelType w:val="hybridMultilevel"/>
    <w:tmpl w:val="B8B8DB64"/>
    <w:lvl w:ilvl="0" w:tplc="4B24115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C51D9"/>
    <w:multiLevelType w:val="hybridMultilevel"/>
    <w:tmpl w:val="13783F1C"/>
    <w:lvl w:ilvl="0" w:tplc="A000B5E8"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 w15:restartNumberingAfterBreak="0">
    <w:nsid w:val="49C25CB0"/>
    <w:multiLevelType w:val="hybridMultilevel"/>
    <w:tmpl w:val="159C815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66EB0"/>
    <w:multiLevelType w:val="hybridMultilevel"/>
    <w:tmpl w:val="2FECECCC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D59E7"/>
    <w:multiLevelType w:val="hybridMultilevel"/>
    <w:tmpl w:val="625CFF28"/>
    <w:lvl w:ilvl="0" w:tplc="4B24115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200B1"/>
    <w:multiLevelType w:val="hybridMultilevel"/>
    <w:tmpl w:val="15744BB0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77013"/>
    <w:multiLevelType w:val="hybridMultilevel"/>
    <w:tmpl w:val="25A21A3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66D4F"/>
    <w:multiLevelType w:val="hybridMultilevel"/>
    <w:tmpl w:val="9B220A6E"/>
    <w:lvl w:ilvl="0" w:tplc="7DDCC808">
      <w:start w:val="9"/>
      <w:numFmt w:val="decimal"/>
      <w:lvlText w:val="%1."/>
      <w:lvlJc w:val="left"/>
      <w:pPr>
        <w:ind w:left="54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5F9355C9"/>
    <w:multiLevelType w:val="hybridMultilevel"/>
    <w:tmpl w:val="2C866C40"/>
    <w:lvl w:ilvl="0" w:tplc="9462FED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4107FFA"/>
    <w:multiLevelType w:val="hybridMultilevel"/>
    <w:tmpl w:val="486EFEF4"/>
    <w:lvl w:ilvl="0" w:tplc="CECAC3FC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0FC3"/>
    <w:multiLevelType w:val="hybridMultilevel"/>
    <w:tmpl w:val="F350007E"/>
    <w:lvl w:ilvl="0" w:tplc="5EDEC8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366A0FCE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B5573C8"/>
    <w:multiLevelType w:val="hybridMultilevel"/>
    <w:tmpl w:val="9560EBA4"/>
    <w:lvl w:ilvl="0" w:tplc="D90079C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92E609D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7C1823"/>
    <w:multiLevelType w:val="hybridMultilevel"/>
    <w:tmpl w:val="78EA1E1C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63E67"/>
    <w:multiLevelType w:val="hybridMultilevel"/>
    <w:tmpl w:val="C0ACF95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70E37"/>
    <w:multiLevelType w:val="hybridMultilevel"/>
    <w:tmpl w:val="5E8A2A2C"/>
    <w:lvl w:ilvl="0" w:tplc="E676C2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B0DCB"/>
    <w:multiLevelType w:val="hybridMultilevel"/>
    <w:tmpl w:val="58B4754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60A8F"/>
    <w:multiLevelType w:val="hybridMultilevel"/>
    <w:tmpl w:val="7B8C495A"/>
    <w:lvl w:ilvl="0" w:tplc="CECAC3FC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F77A1"/>
    <w:multiLevelType w:val="hybridMultilevel"/>
    <w:tmpl w:val="B44C65B8"/>
    <w:lvl w:ilvl="0" w:tplc="C0F2BE44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395621740">
    <w:abstractNumId w:val="12"/>
  </w:num>
  <w:num w:numId="2" w16cid:durableId="237442213">
    <w:abstractNumId w:val="32"/>
  </w:num>
  <w:num w:numId="3" w16cid:durableId="10569609">
    <w:abstractNumId w:val="2"/>
  </w:num>
  <w:num w:numId="4" w16cid:durableId="881409078">
    <w:abstractNumId w:val="9"/>
  </w:num>
  <w:num w:numId="5" w16cid:durableId="185948997">
    <w:abstractNumId w:val="3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81177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84984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4331947">
    <w:abstractNumId w:val="21"/>
  </w:num>
  <w:num w:numId="9" w16cid:durableId="770973048">
    <w:abstractNumId w:val="10"/>
  </w:num>
  <w:num w:numId="10" w16cid:durableId="49962718">
    <w:abstractNumId w:val="29"/>
  </w:num>
  <w:num w:numId="11" w16cid:durableId="1551071284">
    <w:abstractNumId w:val="23"/>
  </w:num>
  <w:num w:numId="12" w16cid:durableId="725378546">
    <w:abstractNumId w:val="1"/>
  </w:num>
  <w:num w:numId="13" w16cid:durableId="140200452">
    <w:abstractNumId w:val="37"/>
  </w:num>
  <w:num w:numId="14" w16cid:durableId="118769865">
    <w:abstractNumId w:val="4"/>
  </w:num>
  <w:num w:numId="15" w16cid:durableId="655643809">
    <w:abstractNumId w:val="14"/>
  </w:num>
  <w:num w:numId="16" w16cid:durableId="688727133">
    <w:abstractNumId w:val="16"/>
  </w:num>
  <w:num w:numId="17" w16cid:durableId="1111818653">
    <w:abstractNumId w:val="31"/>
  </w:num>
  <w:num w:numId="18" w16cid:durableId="1610816256">
    <w:abstractNumId w:val="38"/>
  </w:num>
  <w:num w:numId="19" w16cid:durableId="2046521329">
    <w:abstractNumId w:val="22"/>
  </w:num>
  <w:num w:numId="20" w16cid:durableId="624459677">
    <w:abstractNumId w:val="26"/>
  </w:num>
  <w:num w:numId="21" w16cid:durableId="1678189290">
    <w:abstractNumId w:val="8"/>
  </w:num>
  <w:num w:numId="22" w16cid:durableId="675575343">
    <w:abstractNumId w:val="15"/>
  </w:num>
  <w:num w:numId="23" w16cid:durableId="1891723977">
    <w:abstractNumId w:val="24"/>
  </w:num>
  <w:num w:numId="24" w16cid:durableId="242687983">
    <w:abstractNumId w:val="13"/>
  </w:num>
  <w:num w:numId="25" w16cid:durableId="1982467298">
    <w:abstractNumId w:val="20"/>
  </w:num>
  <w:num w:numId="26" w16cid:durableId="650670017">
    <w:abstractNumId w:val="17"/>
  </w:num>
  <w:num w:numId="27" w16cid:durableId="2121030659">
    <w:abstractNumId w:val="35"/>
  </w:num>
  <w:num w:numId="28" w16cid:durableId="376975521">
    <w:abstractNumId w:val="34"/>
  </w:num>
  <w:num w:numId="29" w16cid:durableId="1973903754">
    <w:abstractNumId w:val="18"/>
  </w:num>
  <w:num w:numId="30" w16cid:durableId="941381308">
    <w:abstractNumId w:val="30"/>
  </w:num>
  <w:num w:numId="31" w16cid:durableId="1932085427">
    <w:abstractNumId w:val="28"/>
  </w:num>
  <w:num w:numId="32" w16cid:durableId="1911765191">
    <w:abstractNumId w:val="36"/>
  </w:num>
  <w:num w:numId="33" w16cid:durableId="110438914">
    <w:abstractNumId w:val="3"/>
  </w:num>
  <w:num w:numId="34" w16cid:durableId="1393577695">
    <w:abstractNumId w:val="7"/>
  </w:num>
  <w:num w:numId="35" w16cid:durableId="448663673">
    <w:abstractNumId w:val="0"/>
  </w:num>
  <w:num w:numId="36" w16cid:durableId="314604831">
    <w:abstractNumId w:val="27"/>
  </w:num>
  <w:num w:numId="37" w16cid:durableId="566495971">
    <w:abstractNumId w:val="25"/>
  </w:num>
  <w:num w:numId="38" w16cid:durableId="1637566742">
    <w:abstractNumId w:val="5"/>
  </w:num>
  <w:num w:numId="39" w16cid:durableId="1785490980">
    <w:abstractNumId w:val="11"/>
  </w:num>
  <w:num w:numId="40" w16cid:durableId="325473003">
    <w:abstractNumId w:val="9"/>
  </w:num>
  <w:num w:numId="41" w16cid:durableId="121322531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281"/>
    <w:rsid w:val="00033DB2"/>
    <w:rsid w:val="000402BB"/>
    <w:rsid w:val="00042587"/>
    <w:rsid w:val="0005462B"/>
    <w:rsid w:val="00064CE8"/>
    <w:rsid w:val="000B1281"/>
    <w:rsid w:val="000B6C35"/>
    <w:rsid w:val="000C2DCB"/>
    <w:rsid w:val="000C4E1B"/>
    <w:rsid w:val="00102E5A"/>
    <w:rsid w:val="00113910"/>
    <w:rsid w:val="00135C69"/>
    <w:rsid w:val="001B560D"/>
    <w:rsid w:val="001C1F5E"/>
    <w:rsid w:val="001C55CC"/>
    <w:rsid w:val="001E130E"/>
    <w:rsid w:val="00201BA9"/>
    <w:rsid w:val="00202382"/>
    <w:rsid w:val="002026D2"/>
    <w:rsid w:val="00234794"/>
    <w:rsid w:val="00236715"/>
    <w:rsid w:val="00242A33"/>
    <w:rsid w:val="002468E1"/>
    <w:rsid w:val="00274C5F"/>
    <w:rsid w:val="0028607F"/>
    <w:rsid w:val="002C25B3"/>
    <w:rsid w:val="002C49EF"/>
    <w:rsid w:val="002E4967"/>
    <w:rsid w:val="00371C97"/>
    <w:rsid w:val="0039425F"/>
    <w:rsid w:val="003960A4"/>
    <w:rsid w:val="003F046A"/>
    <w:rsid w:val="00400EC8"/>
    <w:rsid w:val="00413C87"/>
    <w:rsid w:val="00423532"/>
    <w:rsid w:val="0043092C"/>
    <w:rsid w:val="00446891"/>
    <w:rsid w:val="004B15BA"/>
    <w:rsid w:val="004C59DF"/>
    <w:rsid w:val="004D387A"/>
    <w:rsid w:val="004E5657"/>
    <w:rsid w:val="005072A0"/>
    <w:rsid w:val="0052713D"/>
    <w:rsid w:val="00564137"/>
    <w:rsid w:val="00591434"/>
    <w:rsid w:val="00600A19"/>
    <w:rsid w:val="00623E36"/>
    <w:rsid w:val="00641EB4"/>
    <w:rsid w:val="006525EE"/>
    <w:rsid w:val="0069123D"/>
    <w:rsid w:val="00696E56"/>
    <w:rsid w:val="006F2B35"/>
    <w:rsid w:val="006F450E"/>
    <w:rsid w:val="006F5B1F"/>
    <w:rsid w:val="00700484"/>
    <w:rsid w:val="00704BF2"/>
    <w:rsid w:val="007057D4"/>
    <w:rsid w:val="007476AC"/>
    <w:rsid w:val="00751E47"/>
    <w:rsid w:val="007A4725"/>
    <w:rsid w:val="007D4E65"/>
    <w:rsid w:val="007F0ADE"/>
    <w:rsid w:val="007F3E7D"/>
    <w:rsid w:val="007F7AF2"/>
    <w:rsid w:val="00833618"/>
    <w:rsid w:val="00852B4C"/>
    <w:rsid w:val="008C681F"/>
    <w:rsid w:val="008D465F"/>
    <w:rsid w:val="00902F17"/>
    <w:rsid w:val="009031DC"/>
    <w:rsid w:val="00904EFF"/>
    <w:rsid w:val="00913513"/>
    <w:rsid w:val="0093034E"/>
    <w:rsid w:val="0093073A"/>
    <w:rsid w:val="009830E2"/>
    <w:rsid w:val="009835D3"/>
    <w:rsid w:val="009E0987"/>
    <w:rsid w:val="00A02B61"/>
    <w:rsid w:val="00A10D15"/>
    <w:rsid w:val="00A21C25"/>
    <w:rsid w:val="00A57D45"/>
    <w:rsid w:val="00AC20D0"/>
    <w:rsid w:val="00AD4527"/>
    <w:rsid w:val="00B02B84"/>
    <w:rsid w:val="00B0635A"/>
    <w:rsid w:val="00B73708"/>
    <w:rsid w:val="00B75987"/>
    <w:rsid w:val="00BA099C"/>
    <w:rsid w:val="00BA7BE0"/>
    <w:rsid w:val="00BB1A4C"/>
    <w:rsid w:val="00BB3FF0"/>
    <w:rsid w:val="00C10750"/>
    <w:rsid w:val="00C60F8F"/>
    <w:rsid w:val="00C614D9"/>
    <w:rsid w:val="00CD16DE"/>
    <w:rsid w:val="00CD4600"/>
    <w:rsid w:val="00CE407E"/>
    <w:rsid w:val="00CF5E83"/>
    <w:rsid w:val="00D01C68"/>
    <w:rsid w:val="00D53867"/>
    <w:rsid w:val="00D865F4"/>
    <w:rsid w:val="00DD5C2E"/>
    <w:rsid w:val="00DE3AD7"/>
    <w:rsid w:val="00DF20DD"/>
    <w:rsid w:val="00DF4A01"/>
    <w:rsid w:val="00E1598E"/>
    <w:rsid w:val="00E30E34"/>
    <w:rsid w:val="00E9084E"/>
    <w:rsid w:val="00EB6D7E"/>
    <w:rsid w:val="00F275D2"/>
    <w:rsid w:val="00F55514"/>
    <w:rsid w:val="00F5791A"/>
    <w:rsid w:val="00F627A1"/>
    <w:rsid w:val="00F71CA5"/>
    <w:rsid w:val="00F837DF"/>
    <w:rsid w:val="00F96855"/>
    <w:rsid w:val="00F976FE"/>
    <w:rsid w:val="00FA167F"/>
    <w:rsid w:val="00FA23F9"/>
    <w:rsid w:val="00FD2DF8"/>
    <w:rsid w:val="00FF5722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809C4AC"/>
  <w15:docId w15:val="{C33083A6-9D2E-40BE-B6AC-8B09F02B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57D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759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0B1281"/>
    <w:pPr>
      <w:keepNext/>
      <w:jc w:val="center"/>
      <w:outlineLvl w:val="3"/>
    </w:pPr>
    <w:rPr>
      <w:i/>
      <w:iCs/>
    </w:rPr>
  </w:style>
  <w:style w:type="paragraph" w:styleId="Nadpis5">
    <w:name w:val="heading 5"/>
    <w:basedOn w:val="Normlny"/>
    <w:next w:val="Normlny"/>
    <w:link w:val="Nadpis5Char"/>
    <w:qFormat/>
    <w:rsid w:val="000B1281"/>
    <w:pPr>
      <w:keepNext/>
      <w:ind w:left="120"/>
      <w:jc w:val="center"/>
      <w:outlineLvl w:val="4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0B1281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0B1281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0B1281"/>
    <w:pPr>
      <w:ind w:left="12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0B12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B1281"/>
    <w:pPr>
      <w:ind w:left="708"/>
    </w:pPr>
  </w:style>
  <w:style w:type="character" w:customStyle="1" w:styleId="Nadpis1Char">
    <w:name w:val="Nadpis 1 Char"/>
    <w:basedOn w:val="Predvolenpsmoodseku"/>
    <w:link w:val="Nadpis1"/>
    <w:uiPriority w:val="9"/>
    <w:rsid w:val="00A57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75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23E3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23E3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23E3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3E3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F436B-11C2-4D74-A8F7-D6A20179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4871</Words>
  <Characters>27766</Characters>
  <Application>Microsoft Office Word</Application>
  <DocSecurity>0</DocSecurity>
  <Lines>231</Lines>
  <Paragraphs>65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User</cp:lastModifiedBy>
  <cp:revision>19</cp:revision>
  <dcterms:created xsi:type="dcterms:W3CDTF">2016-04-24T14:15:00Z</dcterms:created>
  <dcterms:modified xsi:type="dcterms:W3CDTF">2022-05-19T07:00:00Z</dcterms:modified>
</cp:coreProperties>
</file>